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510" w:rsidRPr="004B53BB" w:rsidRDefault="005F7510" w:rsidP="005F7510">
      <w:pPr>
        <w:jc w:val="center"/>
        <w:rPr>
          <w:rFonts w:ascii="Arial" w:hAnsi="Arial" w:cs="Arial"/>
        </w:rPr>
      </w:pPr>
    </w:p>
    <w:p w:rsidR="005F7510" w:rsidRPr="004B53BB" w:rsidRDefault="005F7510" w:rsidP="005F7510">
      <w:pPr>
        <w:jc w:val="center"/>
        <w:rPr>
          <w:rFonts w:ascii="Arial" w:hAnsi="Arial" w:cs="Arial"/>
        </w:rPr>
      </w:pPr>
    </w:p>
    <w:p w:rsidR="00CD63F9" w:rsidRPr="004B53BB" w:rsidRDefault="00E108BD" w:rsidP="005F7510">
      <w:pPr>
        <w:jc w:val="center"/>
        <w:rPr>
          <w:rFonts w:ascii="Arial" w:hAnsi="Arial" w:cs="Arial"/>
        </w:rPr>
      </w:pPr>
      <w:r w:rsidRPr="004B53BB">
        <w:rPr>
          <w:rFonts w:ascii="Arial" w:hAnsi="Arial" w:cs="Arial"/>
        </w:rPr>
        <w:t>ALCALDIA MUNICIPAL DE TOCANCIPA</w:t>
      </w:r>
    </w:p>
    <w:p w:rsidR="005F7510" w:rsidRPr="004B53BB" w:rsidRDefault="005F7510" w:rsidP="005F7510">
      <w:pPr>
        <w:jc w:val="center"/>
        <w:rPr>
          <w:rFonts w:ascii="Arial" w:hAnsi="Arial" w:cs="Arial"/>
        </w:rPr>
      </w:pPr>
      <w:r w:rsidRPr="004B53BB">
        <w:rPr>
          <w:rFonts w:ascii="Arial" w:hAnsi="Arial" w:cs="Arial"/>
        </w:rPr>
        <w:t>OFICINA DE ATENCIÓN AL CI</w:t>
      </w:r>
      <w:r w:rsidR="00E108BD" w:rsidRPr="004B53BB">
        <w:rPr>
          <w:rFonts w:ascii="Arial" w:hAnsi="Arial" w:cs="Arial"/>
        </w:rPr>
        <w:t>U</w:t>
      </w:r>
      <w:r w:rsidRPr="004B53BB">
        <w:rPr>
          <w:rFonts w:ascii="Arial" w:hAnsi="Arial" w:cs="Arial"/>
        </w:rPr>
        <w:t>DADANO</w:t>
      </w:r>
    </w:p>
    <w:p w:rsidR="005F7510" w:rsidRPr="004B53BB" w:rsidRDefault="005F7510" w:rsidP="005F7510">
      <w:pPr>
        <w:jc w:val="center"/>
        <w:rPr>
          <w:rFonts w:ascii="Arial" w:hAnsi="Arial" w:cs="Arial"/>
        </w:rPr>
      </w:pPr>
    </w:p>
    <w:p w:rsidR="005F7510" w:rsidRDefault="005F7510" w:rsidP="005F7510">
      <w:pPr>
        <w:jc w:val="center"/>
        <w:rPr>
          <w:rFonts w:ascii="Arial" w:hAnsi="Arial" w:cs="Arial"/>
        </w:rPr>
      </w:pPr>
    </w:p>
    <w:p w:rsidR="004B53BB" w:rsidRDefault="004B53BB" w:rsidP="005F7510">
      <w:pPr>
        <w:jc w:val="center"/>
        <w:rPr>
          <w:rFonts w:ascii="Arial" w:hAnsi="Arial" w:cs="Arial"/>
        </w:rPr>
      </w:pPr>
    </w:p>
    <w:p w:rsidR="004B53BB" w:rsidRDefault="004B53BB" w:rsidP="005F7510">
      <w:pPr>
        <w:jc w:val="center"/>
        <w:rPr>
          <w:rFonts w:ascii="Arial" w:hAnsi="Arial" w:cs="Arial"/>
        </w:rPr>
      </w:pPr>
    </w:p>
    <w:p w:rsidR="004B53BB" w:rsidRPr="004B53BB" w:rsidRDefault="004B53BB" w:rsidP="005F7510">
      <w:pPr>
        <w:jc w:val="center"/>
        <w:rPr>
          <w:rFonts w:ascii="Arial" w:hAnsi="Arial" w:cs="Arial"/>
        </w:rPr>
      </w:pPr>
    </w:p>
    <w:p w:rsidR="00A64B28" w:rsidRPr="004B53BB" w:rsidRDefault="00A64B28" w:rsidP="005F7510">
      <w:pPr>
        <w:jc w:val="center"/>
        <w:rPr>
          <w:rFonts w:ascii="Arial" w:hAnsi="Arial" w:cs="Arial"/>
        </w:rPr>
      </w:pPr>
    </w:p>
    <w:p w:rsidR="005F7510" w:rsidRPr="004B53BB" w:rsidRDefault="005F7510" w:rsidP="005F7510">
      <w:pPr>
        <w:rPr>
          <w:rFonts w:ascii="Arial" w:hAnsi="Arial" w:cs="Arial"/>
        </w:rPr>
      </w:pPr>
    </w:p>
    <w:p w:rsidR="005F7510" w:rsidRPr="004B53BB" w:rsidRDefault="00E108BD" w:rsidP="005F7510">
      <w:pPr>
        <w:jc w:val="center"/>
        <w:rPr>
          <w:rFonts w:ascii="Arial" w:hAnsi="Arial" w:cs="Arial"/>
        </w:rPr>
      </w:pPr>
      <w:r w:rsidRPr="004B53BB">
        <w:rPr>
          <w:rFonts w:ascii="Arial" w:hAnsi="Arial" w:cs="Arial"/>
        </w:rPr>
        <w:t>INFORME SEMESTRAL</w:t>
      </w:r>
    </w:p>
    <w:p w:rsidR="005F7510" w:rsidRPr="004B53BB" w:rsidRDefault="005F7510" w:rsidP="005F7510">
      <w:pPr>
        <w:jc w:val="center"/>
        <w:rPr>
          <w:rFonts w:ascii="Arial" w:hAnsi="Arial" w:cs="Arial"/>
        </w:rPr>
      </w:pPr>
      <w:r w:rsidRPr="004B53BB">
        <w:rPr>
          <w:rFonts w:ascii="Arial" w:hAnsi="Arial" w:cs="Arial"/>
        </w:rPr>
        <w:t>ESTADÍSTICAS DE PETICIONES, QUEJAS, RECLAMOS, SOLICITUES, DENUNCIAS Y FELICITACIONES</w:t>
      </w:r>
    </w:p>
    <w:p w:rsidR="00E108BD" w:rsidRPr="004B53BB" w:rsidRDefault="00E108BD" w:rsidP="005F7510">
      <w:pPr>
        <w:jc w:val="center"/>
        <w:rPr>
          <w:rFonts w:ascii="Arial" w:hAnsi="Arial" w:cs="Arial"/>
        </w:rPr>
      </w:pPr>
    </w:p>
    <w:p w:rsidR="00E108BD" w:rsidRPr="004B53BB" w:rsidRDefault="00E108BD" w:rsidP="005F7510">
      <w:pPr>
        <w:jc w:val="center"/>
        <w:rPr>
          <w:rFonts w:ascii="Arial" w:hAnsi="Arial" w:cs="Arial"/>
        </w:rPr>
      </w:pPr>
    </w:p>
    <w:p w:rsidR="00E108BD" w:rsidRPr="004B53BB" w:rsidRDefault="00E108BD" w:rsidP="005F7510">
      <w:pPr>
        <w:jc w:val="center"/>
        <w:rPr>
          <w:rFonts w:ascii="Arial" w:hAnsi="Arial" w:cs="Arial"/>
        </w:rPr>
      </w:pPr>
    </w:p>
    <w:p w:rsidR="00E108BD" w:rsidRPr="004B53BB" w:rsidRDefault="00E108BD" w:rsidP="005F7510">
      <w:pPr>
        <w:jc w:val="center"/>
        <w:rPr>
          <w:rFonts w:ascii="Arial" w:hAnsi="Arial" w:cs="Arial"/>
        </w:rPr>
      </w:pPr>
    </w:p>
    <w:p w:rsidR="00E108BD" w:rsidRPr="004B53BB" w:rsidRDefault="00E108BD" w:rsidP="005F7510">
      <w:pPr>
        <w:jc w:val="center"/>
        <w:rPr>
          <w:rFonts w:ascii="Arial" w:hAnsi="Arial" w:cs="Arial"/>
        </w:rPr>
      </w:pPr>
    </w:p>
    <w:p w:rsidR="00E108BD" w:rsidRDefault="00E108BD" w:rsidP="005F7510">
      <w:pPr>
        <w:jc w:val="center"/>
        <w:rPr>
          <w:rFonts w:ascii="Arial" w:hAnsi="Arial" w:cs="Arial"/>
        </w:rPr>
      </w:pPr>
    </w:p>
    <w:p w:rsidR="004B53BB" w:rsidRDefault="004B53BB" w:rsidP="005F7510">
      <w:pPr>
        <w:jc w:val="center"/>
        <w:rPr>
          <w:rFonts w:ascii="Arial" w:hAnsi="Arial" w:cs="Arial"/>
        </w:rPr>
      </w:pPr>
    </w:p>
    <w:p w:rsidR="004B53BB" w:rsidRDefault="004B53BB" w:rsidP="005F7510">
      <w:pPr>
        <w:jc w:val="center"/>
        <w:rPr>
          <w:rFonts w:ascii="Arial" w:hAnsi="Arial" w:cs="Arial"/>
        </w:rPr>
      </w:pPr>
    </w:p>
    <w:p w:rsidR="004B53BB" w:rsidRPr="004B53BB" w:rsidRDefault="004B53BB" w:rsidP="005F7510">
      <w:pPr>
        <w:jc w:val="center"/>
        <w:rPr>
          <w:rFonts w:ascii="Arial" w:hAnsi="Arial" w:cs="Arial"/>
        </w:rPr>
      </w:pPr>
    </w:p>
    <w:p w:rsidR="00E108BD" w:rsidRPr="004B53BB" w:rsidRDefault="00E108BD" w:rsidP="005F7510">
      <w:pPr>
        <w:jc w:val="center"/>
        <w:rPr>
          <w:rFonts w:ascii="Arial" w:hAnsi="Arial" w:cs="Arial"/>
        </w:rPr>
      </w:pPr>
    </w:p>
    <w:p w:rsidR="00E108BD" w:rsidRPr="004B53BB" w:rsidRDefault="00E108BD" w:rsidP="005F7510">
      <w:pPr>
        <w:jc w:val="center"/>
        <w:rPr>
          <w:rFonts w:ascii="Arial" w:hAnsi="Arial" w:cs="Arial"/>
        </w:rPr>
      </w:pPr>
    </w:p>
    <w:p w:rsidR="00E108BD" w:rsidRPr="004B53BB" w:rsidRDefault="00E108BD" w:rsidP="00E108BD">
      <w:pPr>
        <w:jc w:val="center"/>
        <w:rPr>
          <w:rFonts w:ascii="Arial" w:hAnsi="Arial" w:cs="Arial"/>
        </w:rPr>
      </w:pPr>
      <w:r w:rsidRPr="004B53BB">
        <w:rPr>
          <w:rFonts w:ascii="Arial" w:hAnsi="Arial" w:cs="Arial"/>
        </w:rPr>
        <w:t>PRIMER SEMESTRE</w:t>
      </w:r>
    </w:p>
    <w:p w:rsidR="005F7510" w:rsidRPr="004B53BB" w:rsidRDefault="005F7510" w:rsidP="00E108BD">
      <w:pPr>
        <w:jc w:val="center"/>
        <w:rPr>
          <w:rFonts w:ascii="Arial" w:hAnsi="Arial" w:cs="Arial"/>
        </w:rPr>
      </w:pPr>
      <w:r w:rsidRPr="004B53BB">
        <w:rPr>
          <w:rFonts w:ascii="Arial" w:hAnsi="Arial" w:cs="Arial"/>
        </w:rPr>
        <w:t>AÑO 20</w:t>
      </w:r>
      <w:r w:rsidR="00AE5A44" w:rsidRPr="004B53BB">
        <w:rPr>
          <w:rFonts w:ascii="Arial" w:hAnsi="Arial" w:cs="Arial"/>
        </w:rPr>
        <w:t>20</w:t>
      </w:r>
    </w:p>
    <w:p w:rsidR="005F7510" w:rsidRPr="004B53BB" w:rsidRDefault="005F7510" w:rsidP="005F7510">
      <w:pPr>
        <w:jc w:val="both"/>
        <w:rPr>
          <w:rFonts w:ascii="Arial" w:hAnsi="Arial" w:cs="Arial"/>
          <w:b/>
        </w:rPr>
      </w:pPr>
      <w:r w:rsidRPr="004B53BB">
        <w:rPr>
          <w:rFonts w:ascii="Arial" w:hAnsi="Arial" w:cs="Arial"/>
          <w:b/>
        </w:rPr>
        <w:lastRenderedPageBreak/>
        <w:t>INTRODUCCIÓN</w:t>
      </w:r>
    </w:p>
    <w:p w:rsidR="0003069E" w:rsidRPr="004B53BB" w:rsidRDefault="0003069E" w:rsidP="005F7510">
      <w:pPr>
        <w:jc w:val="both"/>
        <w:rPr>
          <w:rFonts w:ascii="Arial" w:hAnsi="Arial" w:cs="Arial"/>
        </w:rPr>
      </w:pPr>
    </w:p>
    <w:p w:rsidR="000C792A" w:rsidRPr="004B53BB" w:rsidRDefault="005F7510" w:rsidP="005F7510">
      <w:pPr>
        <w:jc w:val="both"/>
        <w:rPr>
          <w:rFonts w:ascii="Arial" w:hAnsi="Arial" w:cs="Arial"/>
        </w:rPr>
      </w:pPr>
      <w:r w:rsidRPr="004B53BB">
        <w:rPr>
          <w:rFonts w:ascii="Arial" w:hAnsi="Arial" w:cs="Arial"/>
        </w:rPr>
        <w:t xml:space="preserve">La Oficina de Atención al Ciudadano con </w:t>
      </w:r>
      <w:r w:rsidR="00E108BD" w:rsidRPr="004B53BB">
        <w:rPr>
          <w:rFonts w:ascii="Arial" w:hAnsi="Arial" w:cs="Arial"/>
        </w:rPr>
        <w:t>el compromiso</w:t>
      </w:r>
      <w:r w:rsidRPr="004B53BB">
        <w:rPr>
          <w:rFonts w:ascii="Arial" w:hAnsi="Arial" w:cs="Arial"/>
        </w:rPr>
        <w:t xml:space="preserve"> adquirido de atender los diferentes requerimientos elevados por la comunidad </w:t>
      </w:r>
      <w:r w:rsidR="00697F23" w:rsidRPr="004B53BB">
        <w:rPr>
          <w:rFonts w:ascii="Arial" w:hAnsi="Arial" w:cs="Arial"/>
        </w:rPr>
        <w:t>Tocancipeña</w:t>
      </w:r>
      <w:r w:rsidRPr="004B53BB">
        <w:rPr>
          <w:rFonts w:ascii="Arial" w:hAnsi="Arial" w:cs="Arial"/>
        </w:rPr>
        <w:t xml:space="preserve"> y la ciudadanía en general, en apoyo a la labor de la administración en el cumplimiento del deber y la responsabilidad social de</w:t>
      </w:r>
      <w:r w:rsidR="00E108BD" w:rsidRPr="004B53BB">
        <w:rPr>
          <w:rFonts w:ascii="Arial" w:hAnsi="Arial" w:cs="Arial"/>
        </w:rPr>
        <w:t>l Municipio</w:t>
      </w:r>
      <w:r w:rsidRPr="004B53BB">
        <w:rPr>
          <w:rFonts w:ascii="Arial" w:hAnsi="Arial" w:cs="Arial"/>
        </w:rPr>
        <w:t xml:space="preserve"> y en aras de contribuir a la efectividad de los procesos administrativos, presenta el informe correspondiente a la gestión realizada durante el </w:t>
      </w:r>
      <w:r w:rsidR="00E108BD" w:rsidRPr="004B53BB">
        <w:rPr>
          <w:rFonts w:ascii="Arial" w:hAnsi="Arial" w:cs="Arial"/>
        </w:rPr>
        <w:t>Primer</w:t>
      </w:r>
      <w:r w:rsidRPr="004B53BB">
        <w:rPr>
          <w:rFonts w:ascii="Arial" w:hAnsi="Arial" w:cs="Arial"/>
        </w:rPr>
        <w:t xml:space="preserve"> trimestre del año 20</w:t>
      </w:r>
      <w:r w:rsidR="00AE5A44" w:rsidRPr="004B53BB">
        <w:rPr>
          <w:rFonts w:ascii="Arial" w:hAnsi="Arial" w:cs="Arial"/>
        </w:rPr>
        <w:t>20</w:t>
      </w:r>
      <w:r w:rsidRPr="004B53BB">
        <w:rPr>
          <w:rFonts w:ascii="Arial" w:hAnsi="Arial" w:cs="Arial"/>
        </w:rPr>
        <w:t>.</w:t>
      </w:r>
    </w:p>
    <w:p w:rsidR="000C792A" w:rsidRPr="004B53BB" w:rsidRDefault="000C792A" w:rsidP="005F7510">
      <w:pPr>
        <w:jc w:val="both"/>
        <w:rPr>
          <w:rFonts w:ascii="Arial" w:hAnsi="Arial" w:cs="Arial"/>
        </w:rPr>
      </w:pPr>
      <w:r w:rsidRPr="004B53BB">
        <w:rPr>
          <w:rFonts w:ascii="Arial" w:hAnsi="Arial" w:cs="Arial"/>
        </w:rPr>
        <w:t xml:space="preserve">Esta información se presenta con el fin </w:t>
      </w:r>
      <w:r w:rsidR="000D1130" w:rsidRPr="004B53BB">
        <w:rPr>
          <w:rFonts w:ascii="Arial" w:hAnsi="Arial" w:cs="Arial"/>
        </w:rPr>
        <w:t>de comunicar</w:t>
      </w:r>
      <w:r w:rsidRPr="004B53BB">
        <w:rPr>
          <w:rFonts w:ascii="Arial" w:hAnsi="Arial" w:cs="Arial"/>
        </w:rPr>
        <w:t xml:space="preserve"> </w:t>
      </w:r>
      <w:r w:rsidR="00054922" w:rsidRPr="004B53BB">
        <w:rPr>
          <w:rFonts w:ascii="Arial" w:hAnsi="Arial" w:cs="Arial"/>
        </w:rPr>
        <w:t>a los Secretarios de Despacho y Jefes de oficina</w:t>
      </w:r>
      <w:r w:rsidR="00AE5A44" w:rsidRPr="004B53BB">
        <w:rPr>
          <w:rFonts w:ascii="Arial" w:hAnsi="Arial" w:cs="Arial"/>
        </w:rPr>
        <w:t xml:space="preserve"> y personas interesadas</w:t>
      </w:r>
      <w:r w:rsidR="00054922" w:rsidRPr="004B53BB">
        <w:rPr>
          <w:rFonts w:ascii="Arial" w:hAnsi="Arial" w:cs="Arial"/>
        </w:rPr>
        <w:t xml:space="preserve"> </w:t>
      </w:r>
      <w:r w:rsidRPr="004B53BB">
        <w:rPr>
          <w:rFonts w:ascii="Arial" w:hAnsi="Arial" w:cs="Arial"/>
        </w:rPr>
        <w:t xml:space="preserve">sobre los </w:t>
      </w:r>
      <w:r w:rsidR="007F5654" w:rsidRPr="004B53BB">
        <w:rPr>
          <w:rFonts w:ascii="Arial" w:hAnsi="Arial" w:cs="Arial"/>
        </w:rPr>
        <w:t>datos más representativos en cuanto a la administración de peticiones, quejas, reclamos, sugerencias, denuncias y felicitaciones.</w:t>
      </w:r>
    </w:p>
    <w:p w:rsidR="004B53BB" w:rsidRDefault="004B53BB" w:rsidP="005F7510">
      <w:pPr>
        <w:jc w:val="both"/>
        <w:rPr>
          <w:rFonts w:ascii="Arial" w:hAnsi="Arial" w:cs="Arial"/>
          <w:b/>
        </w:rPr>
      </w:pPr>
    </w:p>
    <w:p w:rsidR="007F5654" w:rsidRPr="004B53BB" w:rsidRDefault="000D1130" w:rsidP="005F7510">
      <w:pPr>
        <w:jc w:val="both"/>
        <w:rPr>
          <w:rFonts w:ascii="Arial" w:hAnsi="Arial" w:cs="Arial"/>
          <w:b/>
        </w:rPr>
      </w:pPr>
      <w:r w:rsidRPr="004B53BB">
        <w:rPr>
          <w:rFonts w:ascii="Arial" w:hAnsi="Arial" w:cs="Arial"/>
          <w:b/>
        </w:rPr>
        <w:t>SOLICITUDES RECIBIDAS</w:t>
      </w:r>
    </w:p>
    <w:p w:rsidR="007945C0" w:rsidRPr="004B53BB" w:rsidRDefault="009A255D" w:rsidP="005F7510">
      <w:pPr>
        <w:jc w:val="both"/>
        <w:rPr>
          <w:rFonts w:ascii="Arial" w:hAnsi="Arial" w:cs="Arial"/>
        </w:rPr>
      </w:pPr>
      <w:r w:rsidRPr="004B53BB">
        <w:rPr>
          <w:rFonts w:ascii="Arial" w:hAnsi="Arial" w:cs="Arial"/>
        </w:rPr>
        <w:t>Du</w:t>
      </w:r>
      <w:r w:rsidR="00AE5A44" w:rsidRPr="004B53BB">
        <w:rPr>
          <w:rFonts w:ascii="Arial" w:hAnsi="Arial" w:cs="Arial"/>
        </w:rPr>
        <w:t>rante el primer semestre del 2020</w:t>
      </w:r>
      <w:r w:rsidRPr="004B53BB">
        <w:rPr>
          <w:rFonts w:ascii="Arial" w:hAnsi="Arial" w:cs="Arial"/>
        </w:rPr>
        <w:t xml:space="preserve"> la oficina de Atención al Ciudadano tiene registrado un total de </w:t>
      </w:r>
      <w:r w:rsidR="004835AB" w:rsidRPr="004B53BB">
        <w:rPr>
          <w:rFonts w:ascii="Arial" w:hAnsi="Arial" w:cs="Arial"/>
        </w:rPr>
        <w:t>512</w:t>
      </w:r>
      <w:r w:rsidR="007945C0" w:rsidRPr="004B53BB">
        <w:rPr>
          <w:rFonts w:ascii="Arial" w:hAnsi="Arial" w:cs="Arial"/>
        </w:rPr>
        <w:t xml:space="preserve"> solicit</w:t>
      </w:r>
      <w:r w:rsidR="004835AB" w:rsidRPr="004B53BB">
        <w:rPr>
          <w:rFonts w:ascii="Arial" w:hAnsi="Arial" w:cs="Arial"/>
        </w:rPr>
        <w:t>udes entre el 1 de enero de 2020</w:t>
      </w:r>
      <w:r w:rsidR="007945C0" w:rsidRPr="004B53BB">
        <w:rPr>
          <w:rFonts w:ascii="Arial" w:hAnsi="Arial" w:cs="Arial"/>
        </w:rPr>
        <w:t xml:space="preserve"> hasta el 30 de junio</w:t>
      </w:r>
      <w:r w:rsidR="004835AB" w:rsidRPr="004B53BB">
        <w:rPr>
          <w:rFonts w:ascii="Arial" w:hAnsi="Arial" w:cs="Arial"/>
        </w:rPr>
        <w:t xml:space="preserve"> del 2020</w:t>
      </w:r>
      <w:r w:rsidR="007945C0" w:rsidRPr="004B53BB">
        <w:rPr>
          <w:rFonts w:ascii="Arial" w:hAnsi="Arial" w:cs="Arial"/>
        </w:rPr>
        <w:t>.</w:t>
      </w:r>
    </w:p>
    <w:p w:rsidR="007945C0" w:rsidRPr="004B53BB" w:rsidRDefault="008A2AB5" w:rsidP="008A2AB5">
      <w:pPr>
        <w:jc w:val="center"/>
        <w:rPr>
          <w:rFonts w:ascii="Arial" w:hAnsi="Arial" w:cs="Arial"/>
        </w:rPr>
      </w:pPr>
      <w:r w:rsidRPr="004B53BB">
        <w:rPr>
          <w:rFonts w:ascii="Arial" w:hAnsi="Arial" w:cs="Arial"/>
          <w:noProof/>
          <w:lang w:val="es-ES" w:eastAsia="es-ES"/>
        </w:rPr>
        <w:drawing>
          <wp:inline distT="0" distB="0" distL="0" distR="0" wp14:anchorId="230067CC">
            <wp:extent cx="4548815" cy="2266950"/>
            <wp:effectExtent l="0" t="0" r="444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5042" cy="22700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B09A1" w:rsidRPr="004B53BB" w:rsidRDefault="007945C0" w:rsidP="005F7510">
      <w:pPr>
        <w:jc w:val="both"/>
        <w:rPr>
          <w:rFonts w:ascii="Arial" w:hAnsi="Arial" w:cs="Arial"/>
          <w:i/>
        </w:rPr>
      </w:pPr>
      <w:r w:rsidRPr="004B53BB">
        <w:rPr>
          <w:rFonts w:ascii="Arial" w:hAnsi="Arial" w:cs="Arial"/>
        </w:rPr>
        <w:t xml:space="preserve">Se observa que el mes en donde se recibieron mayor cantidad de solicitudes </w:t>
      </w:r>
      <w:r w:rsidR="004835AB" w:rsidRPr="004B53BB">
        <w:rPr>
          <w:rFonts w:ascii="Arial" w:hAnsi="Arial" w:cs="Arial"/>
        </w:rPr>
        <w:t>fue en febrero</w:t>
      </w:r>
      <w:r w:rsidR="004B09A1" w:rsidRPr="004B53BB">
        <w:rPr>
          <w:rFonts w:ascii="Arial" w:hAnsi="Arial" w:cs="Arial"/>
        </w:rPr>
        <w:t>, este pico se debió por el aumento de</w:t>
      </w:r>
      <w:r w:rsidR="004835AB" w:rsidRPr="004B53BB">
        <w:rPr>
          <w:rFonts w:ascii="Arial" w:hAnsi="Arial" w:cs="Arial"/>
        </w:rPr>
        <w:t xml:space="preserve"> peticiones y</w:t>
      </w:r>
      <w:r w:rsidR="004B09A1" w:rsidRPr="004B53BB">
        <w:rPr>
          <w:rFonts w:ascii="Arial" w:hAnsi="Arial" w:cs="Arial"/>
        </w:rPr>
        <w:t xml:space="preserve"> derechos de petición</w:t>
      </w:r>
      <w:r w:rsidR="004835AB" w:rsidRPr="004B53BB">
        <w:rPr>
          <w:rFonts w:ascii="Arial" w:hAnsi="Arial" w:cs="Arial"/>
        </w:rPr>
        <w:t xml:space="preserve">. También se evidencia un descenso de solicitudes realizadas desde el mes de marzo hasta el mes de junio, consecuencia de la pandemia </w:t>
      </w:r>
      <w:r w:rsidR="00ED7B4E" w:rsidRPr="004B53BB">
        <w:rPr>
          <w:rFonts w:ascii="Arial" w:hAnsi="Arial" w:cs="Arial"/>
        </w:rPr>
        <w:t>ocasionada por el virus del COVID-19, se debe mencionar que dur</w:t>
      </w:r>
      <w:r w:rsidR="004B53BB" w:rsidRPr="004B53BB">
        <w:rPr>
          <w:rFonts w:ascii="Arial" w:hAnsi="Arial" w:cs="Arial"/>
        </w:rPr>
        <w:t>ante ese tiempo no se ofrece atención personal en l</w:t>
      </w:r>
      <w:r w:rsidR="004D5828" w:rsidRPr="004B53BB">
        <w:rPr>
          <w:rFonts w:ascii="Arial" w:hAnsi="Arial" w:cs="Arial"/>
        </w:rPr>
        <w:t>as instala</w:t>
      </w:r>
      <w:r w:rsidR="004B53BB" w:rsidRPr="004B53BB">
        <w:rPr>
          <w:rFonts w:ascii="Arial" w:hAnsi="Arial" w:cs="Arial"/>
        </w:rPr>
        <w:t>ciones en la Alcaldía Municipal y toda atención requerida se hace por medio de los demás canales de atención como página web, correos electrónicos de atención a solicitudes, correo electrónico de atención al ciudadano y por medio telefónico.</w:t>
      </w:r>
    </w:p>
    <w:p w:rsidR="004B09A1" w:rsidRPr="004B53BB" w:rsidRDefault="004835AB" w:rsidP="005F7510">
      <w:pPr>
        <w:jc w:val="both"/>
        <w:rPr>
          <w:rFonts w:ascii="Arial" w:hAnsi="Arial" w:cs="Arial"/>
        </w:rPr>
      </w:pPr>
      <w:r w:rsidRPr="004B53BB">
        <w:rPr>
          <w:rFonts w:ascii="Arial" w:hAnsi="Arial" w:cs="Arial"/>
        </w:rPr>
        <w:t>En el primer semestre de 2020</w:t>
      </w:r>
      <w:r w:rsidR="004B09A1" w:rsidRPr="004B53BB">
        <w:rPr>
          <w:rFonts w:ascii="Arial" w:hAnsi="Arial" w:cs="Arial"/>
        </w:rPr>
        <w:t xml:space="preserve"> la mayor cantidad de solicitudes correspondían a peticiones y derechos de petición.</w:t>
      </w:r>
    </w:p>
    <w:p w:rsidR="00A64B28" w:rsidRPr="004B53BB" w:rsidRDefault="0003069E" w:rsidP="005F7510">
      <w:pPr>
        <w:jc w:val="both"/>
        <w:rPr>
          <w:rFonts w:ascii="Arial" w:hAnsi="Arial" w:cs="Arial"/>
          <w:b/>
          <w:bCs/>
        </w:rPr>
      </w:pPr>
      <w:r w:rsidRPr="004B53BB">
        <w:rPr>
          <w:rFonts w:ascii="Arial" w:hAnsi="Arial" w:cs="Arial"/>
          <w:b/>
          <w:bCs/>
        </w:rPr>
        <w:lastRenderedPageBreak/>
        <w:t>SOLICITUDES POR TIPO</w:t>
      </w:r>
    </w:p>
    <w:p w:rsidR="004B09A1" w:rsidRPr="004B53BB" w:rsidRDefault="004D5828" w:rsidP="005F7510">
      <w:pPr>
        <w:jc w:val="both"/>
        <w:rPr>
          <w:rFonts w:ascii="Arial" w:hAnsi="Arial" w:cs="Arial"/>
        </w:rPr>
      </w:pPr>
      <w:r w:rsidRPr="004B53BB">
        <w:rPr>
          <w:rFonts w:ascii="Arial" w:hAnsi="Arial" w:cs="Arial"/>
        </w:rPr>
        <w:t>Las solicitudes que más realizan</w:t>
      </w:r>
      <w:r w:rsidR="0050348E" w:rsidRPr="004B53BB">
        <w:rPr>
          <w:rFonts w:ascii="Arial" w:hAnsi="Arial" w:cs="Arial"/>
        </w:rPr>
        <w:t xml:space="preserve"> </w:t>
      </w:r>
      <w:r w:rsidRPr="004B53BB">
        <w:rPr>
          <w:rFonts w:ascii="Arial" w:hAnsi="Arial" w:cs="Arial"/>
        </w:rPr>
        <w:t>los peticionarios</w:t>
      </w:r>
      <w:r w:rsidR="0050348E" w:rsidRPr="004B53BB">
        <w:rPr>
          <w:rFonts w:ascii="Arial" w:hAnsi="Arial" w:cs="Arial"/>
        </w:rPr>
        <w:t xml:space="preserve"> y radican en la Administración mediante los diferentes canales de atención</w:t>
      </w:r>
      <w:r w:rsidRPr="004B53BB">
        <w:rPr>
          <w:rFonts w:ascii="Arial" w:hAnsi="Arial" w:cs="Arial"/>
        </w:rPr>
        <w:t xml:space="preserve"> corresponden a peticiones y derechos de petición</w:t>
      </w:r>
      <w:r w:rsidR="0050348E" w:rsidRPr="004B53BB">
        <w:rPr>
          <w:rFonts w:ascii="Arial" w:hAnsi="Arial" w:cs="Arial"/>
        </w:rPr>
        <w:t>,</w:t>
      </w:r>
      <w:r w:rsidRPr="004B53BB">
        <w:rPr>
          <w:rFonts w:ascii="Arial" w:hAnsi="Arial" w:cs="Arial"/>
        </w:rPr>
        <w:t xml:space="preserve"> </w:t>
      </w:r>
      <w:r w:rsidR="00F75CEA" w:rsidRPr="004B53BB">
        <w:rPr>
          <w:rFonts w:ascii="Arial" w:hAnsi="Arial" w:cs="Arial"/>
        </w:rPr>
        <w:t>se evidencia en la gráfica,</w:t>
      </w:r>
      <w:r w:rsidR="0050348E" w:rsidRPr="004B53BB">
        <w:rPr>
          <w:rFonts w:ascii="Arial" w:hAnsi="Arial" w:cs="Arial"/>
        </w:rPr>
        <w:t xml:space="preserve"> la disminución de las solicitudes a medida que ha transcurrido el tiempo</w:t>
      </w:r>
      <w:r w:rsidR="00B95681" w:rsidRPr="004B53BB">
        <w:rPr>
          <w:rFonts w:ascii="Arial" w:hAnsi="Arial" w:cs="Arial"/>
        </w:rPr>
        <w:t>.</w:t>
      </w:r>
    </w:p>
    <w:p w:rsidR="00B95681" w:rsidRPr="004B53BB" w:rsidRDefault="008A2AB5" w:rsidP="00B95681">
      <w:pPr>
        <w:jc w:val="center"/>
        <w:rPr>
          <w:rFonts w:ascii="Arial" w:hAnsi="Arial" w:cs="Arial"/>
        </w:rPr>
      </w:pPr>
      <w:r w:rsidRPr="004B53BB">
        <w:rPr>
          <w:rFonts w:ascii="Arial" w:hAnsi="Arial" w:cs="Arial"/>
          <w:noProof/>
          <w:lang w:val="es-ES" w:eastAsia="es-ES"/>
        </w:rPr>
        <w:drawing>
          <wp:inline distT="0" distB="0" distL="0" distR="0" wp14:anchorId="6478A90E">
            <wp:extent cx="5962650" cy="2264742"/>
            <wp:effectExtent l="0" t="0" r="0" b="254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4218" cy="22691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95681" w:rsidRPr="004B53BB" w:rsidRDefault="0003069E" w:rsidP="005F7510">
      <w:pPr>
        <w:jc w:val="both"/>
        <w:rPr>
          <w:rFonts w:ascii="Arial" w:hAnsi="Arial" w:cs="Arial"/>
          <w:b/>
          <w:bCs/>
        </w:rPr>
      </w:pPr>
      <w:r w:rsidRPr="004B53BB">
        <w:rPr>
          <w:rFonts w:ascii="Arial" w:hAnsi="Arial" w:cs="Arial"/>
          <w:b/>
          <w:bCs/>
        </w:rPr>
        <w:t>CANAL</w:t>
      </w:r>
      <w:r w:rsidR="00A6389E" w:rsidRPr="004B53BB">
        <w:rPr>
          <w:rFonts w:ascii="Arial" w:hAnsi="Arial" w:cs="Arial"/>
          <w:b/>
          <w:bCs/>
        </w:rPr>
        <w:t>ES</w:t>
      </w:r>
      <w:r w:rsidRPr="004B53BB">
        <w:rPr>
          <w:rFonts w:ascii="Arial" w:hAnsi="Arial" w:cs="Arial"/>
          <w:b/>
          <w:bCs/>
        </w:rPr>
        <w:t xml:space="preserve"> DE ATENCION</w:t>
      </w:r>
    </w:p>
    <w:p w:rsidR="008A7F17" w:rsidRPr="004B53BB" w:rsidRDefault="008A7F17" w:rsidP="005F7510">
      <w:pPr>
        <w:jc w:val="both"/>
        <w:rPr>
          <w:rFonts w:ascii="Arial" w:hAnsi="Arial" w:cs="Arial"/>
        </w:rPr>
      </w:pPr>
      <w:r w:rsidRPr="004B53BB">
        <w:rPr>
          <w:rFonts w:ascii="Arial" w:hAnsi="Arial" w:cs="Arial"/>
        </w:rPr>
        <w:t>Dentro de los canales de atención que maneja la administración municipal para el año 2020 se encuentran, atención personal al ciudadano por medio de la oficina de Atención al Ciudadano o a través de la ventanilla de correspondencia, por medio de correo electrónico, de Atención al Ciudadano, y correos de atención de las diferentes dependencia de la Alcaldía, Atención virtual de la página web y finalmente por medio telefónico.</w:t>
      </w:r>
    </w:p>
    <w:p w:rsidR="00B95681" w:rsidRPr="004B53BB" w:rsidRDefault="00054922" w:rsidP="005F7510">
      <w:pPr>
        <w:jc w:val="both"/>
        <w:rPr>
          <w:rFonts w:ascii="Arial" w:hAnsi="Arial" w:cs="Arial"/>
        </w:rPr>
      </w:pPr>
      <w:r w:rsidRPr="004B53BB">
        <w:rPr>
          <w:rFonts w:ascii="Arial" w:hAnsi="Arial" w:cs="Arial"/>
        </w:rPr>
        <w:t>El</w:t>
      </w:r>
      <w:r w:rsidR="00B95681" w:rsidRPr="004B53BB">
        <w:rPr>
          <w:rFonts w:ascii="Arial" w:hAnsi="Arial" w:cs="Arial"/>
        </w:rPr>
        <w:t xml:space="preserve"> canal de atención más </w:t>
      </w:r>
      <w:r w:rsidRPr="004B53BB">
        <w:rPr>
          <w:rFonts w:ascii="Arial" w:hAnsi="Arial" w:cs="Arial"/>
        </w:rPr>
        <w:t>utilizado</w:t>
      </w:r>
      <w:r w:rsidR="00B95681" w:rsidRPr="004B53BB">
        <w:rPr>
          <w:rFonts w:ascii="Arial" w:hAnsi="Arial" w:cs="Arial"/>
        </w:rPr>
        <w:t xml:space="preserve"> para la recepción de solicitudes </w:t>
      </w:r>
      <w:r w:rsidR="008A7F17" w:rsidRPr="004B53BB">
        <w:rPr>
          <w:rFonts w:ascii="Arial" w:hAnsi="Arial" w:cs="Arial"/>
        </w:rPr>
        <w:t xml:space="preserve">durante el primer semestre del 2020 </w:t>
      </w:r>
      <w:r w:rsidR="004B53BB">
        <w:rPr>
          <w:rFonts w:ascii="Arial" w:hAnsi="Arial" w:cs="Arial"/>
        </w:rPr>
        <w:t>es</w:t>
      </w:r>
      <w:r w:rsidR="008A7F17" w:rsidRPr="004B53BB">
        <w:rPr>
          <w:rFonts w:ascii="Arial" w:hAnsi="Arial" w:cs="Arial"/>
        </w:rPr>
        <w:t xml:space="preserve"> presencial</w:t>
      </w:r>
      <w:r w:rsidR="004B53BB">
        <w:rPr>
          <w:rFonts w:ascii="Arial" w:hAnsi="Arial" w:cs="Arial"/>
        </w:rPr>
        <w:t>,</w:t>
      </w:r>
      <w:r w:rsidR="008A7F17" w:rsidRPr="004B53BB">
        <w:rPr>
          <w:rFonts w:ascii="Arial" w:hAnsi="Arial" w:cs="Arial"/>
        </w:rPr>
        <w:t xml:space="preserve"> en </w:t>
      </w:r>
      <w:r w:rsidR="00B95681" w:rsidRPr="004B53BB">
        <w:rPr>
          <w:rFonts w:ascii="Arial" w:hAnsi="Arial" w:cs="Arial"/>
        </w:rPr>
        <w:t>la oficina de a</w:t>
      </w:r>
      <w:r w:rsidR="008A7F17" w:rsidRPr="004B53BB">
        <w:rPr>
          <w:rFonts w:ascii="Arial" w:hAnsi="Arial" w:cs="Arial"/>
        </w:rPr>
        <w:t xml:space="preserve">tención al ciudadano y </w:t>
      </w:r>
      <w:r w:rsidR="00B95681" w:rsidRPr="004B53BB">
        <w:rPr>
          <w:rFonts w:ascii="Arial" w:hAnsi="Arial" w:cs="Arial"/>
        </w:rPr>
        <w:t>la ventanilla de correspondencia</w:t>
      </w:r>
      <w:r w:rsidR="008A7F17" w:rsidRPr="004B53BB">
        <w:rPr>
          <w:rFonts w:ascii="Arial" w:hAnsi="Arial" w:cs="Arial"/>
        </w:rPr>
        <w:t xml:space="preserve"> de la administración</w:t>
      </w:r>
      <w:r w:rsidR="00B95681" w:rsidRPr="004B53BB">
        <w:rPr>
          <w:rFonts w:ascii="Arial" w:hAnsi="Arial" w:cs="Arial"/>
        </w:rPr>
        <w:t>.</w:t>
      </w:r>
    </w:p>
    <w:p w:rsidR="00B95681" w:rsidRPr="004B53BB" w:rsidRDefault="00EF194F" w:rsidP="00EF194F">
      <w:pPr>
        <w:jc w:val="center"/>
        <w:rPr>
          <w:rFonts w:ascii="Arial" w:hAnsi="Arial" w:cs="Arial"/>
        </w:rPr>
      </w:pPr>
      <w:r w:rsidRPr="004B53BB">
        <w:rPr>
          <w:rFonts w:ascii="Arial" w:hAnsi="Arial" w:cs="Arial"/>
          <w:noProof/>
          <w:lang w:val="es-ES" w:eastAsia="es-ES"/>
        </w:rPr>
        <w:drawing>
          <wp:inline distT="0" distB="0" distL="0" distR="0" wp14:anchorId="41AD307E">
            <wp:extent cx="5370275" cy="2038350"/>
            <wp:effectExtent l="0" t="0" r="1905" b="0"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248" cy="20573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A7F17" w:rsidRPr="004B53BB" w:rsidRDefault="000C2D16" w:rsidP="008A7F17">
      <w:pPr>
        <w:jc w:val="both"/>
        <w:rPr>
          <w:rFonts w:ascii="Arial" w:hAnsi="Arial" w:cs="Arial"/>
        </w:rPr>
      </w:pPr>
      <w:r w:rsidRPr="004B53BB">
        <w:rPr>
          <w:rFonts w:ascii="Arial" w:hAnsi="Arial" w:cs="Arial"/>
        </w:rPr>
        <w:lastRenderedPageBreak/>
        <w:t>Sin embardo se eviden</w:t>
      </w:r>
      <w:r w:rsidR="00F8157C" w:rsidRPr="004B53BB">
        <w:rPr>
          <w:rFonts w:ascii="Arial" w:hAnsi="Arial" w:cs="Arial"/>
        </w:rPr>
        <w:t>cia</w:t>
      </w:r>
      <w:r w:rsidRPr="004B53BB">
        <w:rPr>
          <w:rFonts w:ascii="Arial" w:hAnsi="Arial" w:cs="Arial"/>
        </w:rPr>
        <w:t xml:space="preserve"> un cambio</w:t>
      </w:r>
      <w:r w:rsidR="00F8157C" w:rsidRPr="004B53BB">
        <w:rPr>
          <w:rFonts w:ascii="Arial" w:hAnsi="Arial" w:cs="Arial"/>
        </w:rPr>
        <w:t xml:space="preserve"> de la tendencia </w:t>
      </w:r>
      <w:r w:rsidRPr="004B53BB">
        <w:rPr>
          <w:rFonts w:ascii="Arial" w:hAnsi="Arial" w:cs="Arial"/>
        </w:rPr>
        <w:t>en la recepción de solicitudes</w:t>
      </w:r>
      <w:r w:rsidR="00264872" w:rsidRPr="004B53BB">
        <w:rPr>
          <w:rFonts w:ascii="Arial" w:hAnsi="Arial" w:cs="Arial"/>
        </w:rPr>
        <w:t xml:space="preserve"> de forma</w:t>
      </w:r>
      <w:r w:rsidRPr="004B53BB">
        <w:rPr>
          <w:rFonts w:ascii="Arial" w:hAnsi="Arial" w:cs="Arial"/>
        </w:rPr>
        <w:t xml:space="preserve"> </w:t>
      </w:r>
      <w:r w:rsidR="00F8157C" w:rsidRPr="004B53BB">
        <w:rPr>
          <w:rFonts w:ascii="Arial" w:hAnsi="Arial" w:cs="Arial"/>
        </w:rPr>
        <w:t>presencial</w:t>
      </w:r>
      <w:r w:rsidR="00264872" w:rsidRPr="004B53BB">
        <w:rPr>
          <w:rFonts w:ascii="Arial" w:hAnsi="Arial" w:cs="Arial"/>
        </w:rPr>
        <w:t xml:space="preserve"> </w:t>
      </w:r>
      <w:r w:rsidRPr="004B53BB">
        <w:rPr>
          <w:rFonts w:ascii="Arial" w:hAnsi="Arial" w:cs="Arial"/>
        </w:rPr>
        <w:t xml:space="preserve">en la administración municipal desde el </w:t>
      </w:r>
      <w:r w:rsidR="00A46EAE">
        <w:rPr>
          <w:rFonts w:ascii="Arial" w:hAnsi="Arial" w:cs="Arial"/>
        </w:rPr>
        <w:t>mes de abril</w:t>
      </w:r>
      <w:r w:rsidR="00264872" w:rsidRPr="004B53BB">
        <w:rPr>
          <w:rFonts w:ascii="Arial" w:hAnsi="Arial" w:cs="Arial"/>
        </w:rPr>
        <w:t xml:space="preserve">; ya que, por causa de la emergencia vivida por el virus del COVID-19 no hubo atención presencial desde el </w:t>
      </w:r>
      <w:r w:rsidR="00A46EAE">
        <w:rPr>
          <w:rFonts w:ascii="Arial" w:hAnsi="Arial" w:cs="Arial"/>
        </w:rPr>
        <w:t>20 de marzo del 2020</w:t>
      </w:r>
      <w:r w:rsidR="00264872" w:rsidRPr="004B53BB">
        <w:rPr>
          <w:rFonts w:ascii="Arial" w:hAnsi="Arial" w:cs="Arial"/>
        </w:rPr>
        <w:t xml:space="preserve">. </w:t>
      </w:r>
    </w:p>
    <w:p w:rsidR="00353C42" w:rsidRPr="004B53BB" w:rsidRDefault="00F8157C" w:rsidP="00EF194F">
      <w:pPr>
        <w:jc w:val="center"/>
        <w:rPr>
          <w:rFonts w:ascii="Arial" w:hAnsi="Arial" w:cs="Arial"/>
        </w:rPr>
      </w:pPr>
      <w:r w:rsidRPr="004B53BB">
        <w:rPr>
          <w:rFonts w:ascii="Arial" w:hAnsi="Arial" w:cs="Arial"/>
          <w:noProof/>
          <w:lang w:val="es-ES" w:eastAsia="es-ES"/>
        </w:rPr>
        <w:drawing>
          <wp:inline distT="0" distB="0" distL="0" distR="0" wp14:anchorId="4102D25A">
            <wp:extent cx="5651787" cy="2245711"/>
            <wp:effectExtent l="0" t="0" r="635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751" cy="224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389E" w:rsidRPr="004B53BB" w:rsidRDefault="00A6389E" w:rsidP="00B95681">
      <w:pPr>
        <w:jc w:val="both"/>
        <w:rPr>
          <w:rFonts w:ascii="Arial" w:hAnsi="Arial" w:cs="Arial"/>
          <w:b/>
          <w:bCs/>
        </w:rPr>
      </w:pPr>
      <w:r w:rsidRPr="004B53BB">
        <w:rPr>
          <w:rFonts w:ascii="Arial" w:hAnsi="Arial" w:cs="Arial"/>
          <w:b/>
          <w:bCs/>
        </w:rPr>
        <w:t>TERMINO PARA RESOLVER LAS SOLICITUDES</w:t>
      </w:r>
    </w:p>
    <w:p w:rsidR="001B063B" w:rsidRPr="004B53BB" w:rsidRDefault="00F95978" w:rsidP="00B95681">
      <w:pPr>
        <w:jc w:val="both"/>
        <w:rPr>
          <w:rFonts w:ascii="Arial" w:hAnsi="Arial" w:cs="Arial"/>
        </w:rPr>
      </w:pPr>
      <w:r w:rsidRPr="004B53BB">
        <w:rPr>
          <w:rFonts w:ascii="Arial" w:hAnsi="Arial" w:cs="Arial"/>
        </w:rPr>
        <w:t>Del tota</w:t>
      </w:r>
      <w:r w:rsidR="00A6389E" w:rsidRPr="004B53BB">
        <w:rPr>
          <w:rFonts w:ascii="Arial" w:hAnsi="Arial" w:cs="Arial"/>
        </w:rPr>
        <w:t>l</w:t>
      </w:r>
      <w:r w:rsidR="00264872" w:rsidRPr="004B53BB">
        <w:rPr>
          <w:rFonts w:ascii="Arial" w:hAnsi="Arial" w:cs="Arial"/>
        </w:rPr>
        <w:t xml:space="preserve"> de 512</w:t>
      </w:r>
      <w:r w:rsidRPr="004B53BB">
        <w:rPr>
          <w:rFonts w:ascii="Arial" w:hAnsi="Arial" w:cs="Arial"/>
        </w:rPr>
        <w:t xml:space="preserve"> solicitudes registradas por la Oficina de Atención al Ciudadano</w:t>
      </w:r>
      <w:r w:rsidR="00264872" w:rsidRPr="004B53BB">
        <w:rPr>
          <w:rFonts w:ascii="Arial" w:hAnsi="Arial" w:cs="Arial"/>
        </w:rPr>
        <w:t>,</w:t>
      </w:r>
      <w:r w:rsidRPr="004B53BB">
        <w:rPr>
          <w:rFonts w:ascii="Arial" w:hAnsi="Arial" w:cs="Arial"/>
        </w:rPr>
        <w:t xml:space="preserve"> se han respondido de</w:t>
      </w:r>
      <w:r w:rsidR="00264872" w:rsidRPr="004B53BB">
        <w:rPr>
          <w:rFonts w:ascii="Arial" w:hAnsi="Arial" w:cs="Arial"/>
        </w:rPr>
        <w:t>ntro de los términos legales 335</w:t>
      </w:r>
      <w:r w:rsidRPr="004B53BB">
        <w:rPr>
          <w:rFonts w:ascii="Arial" w:hAnsi="Arial" w:cs="Arial"/>
        </w:rPr>
        <w:t xml:space="preserve"> solicitudes, las cuales equivale</w:t>
      </w:r>
      <w:r w:rsidR="00A6389E" w:rsidRPr="004B53BB">
        <w:rPr>
          <w:rFonts w:ascii="Arial" w:hAnsi="Arial" w:cs="Arial"/>
        </w:rPr>
        <w:t>n</w:t>
      </w:r>
      <w:r w:rsidRPr="004B53BB">
        <w:rPr>
          <w:rFonts w:ascii="Arial" w:hAnsi="Arial" w:cs="Arial"/>
        </w:rPr>
        <w:t xml:space="preserve"> a</w:t>
      </w:r>
      <w:r w:rsidR="00264872" w:rsidRPr="004B53BB">
        <w:rPr>
          <w:rFonts w:ascii="Arial" w:hAnsi="Arial" w:cs="Arial"/>
        </w:rPr>
        <w:t>l 6</w:t>
      </w:r>
      <w:r w:rsidR="006A73F8" w:rsidRPr="004B53BB">
        <w:rPr>
          <w:rFonts w:ascii="Arial" w:hAnsi="Arial" w:cs="Arial"/>
        </w:rPr>
        <w:t xml:space="preserve">5% del total de solicitudes; </w:t>
      </w:r>
      <w:r w:rsidR="001B063B" w:rsidRPr="004B53BB">
        <w:rPr>
          <w:rFonts w:ascii="Arial" w:hAnsi="Arial" w:cs="Arial"/>
        </w:rPr>
        <w:t>4</w:t>
      </w:r>
      <w:r w:rsidR="006A73F8" w:rsidRPr="004B53BB">
        <w:rPr>
          <w:rFonts w:ascii="Arial" w:hAnsi="Arial" w:cs="Arial"/>
        </w:rPr>
        <w:t>3</w:t>
      </w:r>
      <w:r w:rsidR="001B063B" w:rsidRPr="004B53BB">
        <w:rPr>
          <w:rFonts w:ascii="Arial" w:hAnsi="Arial" w:cs="Arial"/>
        </w:rPr>
        <w:t xml:space="preserve"> solicitudes se han respondido fuera de los términos de respuesta</w:t>
      </w:r>
      <w:r w:rsidR="006A73F8" w:rsidRPr="004B53BB">
        <w:rPr>
          <w:rFonts w:ascii="Arial" w:hAnsi="Arial" w:cs="Arial"/>
        </w:rPr>
        <w:t xml:space="preserve"> (8%)</w:t>
      </w:r>
      <w:r w:rsidR="008B17B3" w:rsidRPr="004B53BB">
        <w:rPr>
          <w:rFonts w:ascii="Arial" w:hAnsi="Arial" w:cs="Arial"/>
        </w:rPr>
        <w:t>, 88 solicitudes se encuentran sin descargar en la oficina de atención al ciudadano (17%) y</w:t>
      </w:r>
      <w:r w:rsidR="001B063B" w:rsidRPr="004B53BB">
        <w:rPr>
          <w:rFonts w:ascii="Arial" w:hAnsi="Arial" w:cs="Arial"/>
        </w:rPr>
        <w:t xml:space="preserve"> las </w:t>
      </w:r>
      <w:r w:rsidR="008B17B3" w:rsidRPr="004B53BB">
        <w:rPr>
          <w:rFonts w:ascii="Arial" w:hAnsi="Arial" w:cs="Arial"/>
        </w:rPr>
        <w:t>46</w:t>
      </w:r>
      <w:r w:rsidR="00A46EAE">
        <w:rPr>
          <w:rFonts w:ascii="Arial" w:hAnsi="Arial" w:cs="Arial"/>
        </w:rPr>
        <w:t xml:space="preserve"> solicitudes restantes</w:t>
      </w:r>
      <w:r w:rsidR="001B063B" w:rsidRPr="004B53BB">
        <w:rPr>
          <w:rFonts w:ascii="Arial" w:hAnsi="Arial" w:cs="Arial"/>
        </w:rPr>
        <w:t xml:space="preserve"> </w:t>
      </w:r>
      <w:r w:rsidR="008B17B3" w:rsidRPr="004B53BB">
        <w:rPr>
          <w:rFonts w:ascii="Arial" w:hAnsi="Arial" w:cs="Arial"/>
        </w:rPr>
        <w:t>se encuentran en proceso de descarga en la oficina de atención al ciudadano</w:t>
      </w:r>
      <w:r w:rsidR="001B063B" w:rsidRPr="004B53BB">
        <w:rPr>
          <w:rFonts w:ascii="Arial" w:hAnsi="Arial" w:cs="Arial"/>
        </w:rPr>
        <w:t>.</w:t>
      </w:r>
    </w:p>
    <w:p w:rsidR="001B063B" w:rsidRPr="004B53BB" w:rsidRDefault="00EF194F" w:rsidP="001B063B">
      <w:pPr>
        <w:jc w:val="center"/>
        <w:rPr>
          <w:rFonts w:ascii="Arial" w:hAnsi="Arial" w:cs="Arial"/>
        </w:rPr>
      </w:pPr>
      <w:r w:rsidRPr="004B53BB">
        <w:rPr>
          <w:rFonts w:ascii="Arial" w:hAnsi="Arial" w:cs="Arial"/>
          <w:noProof/>
          <w:lang w:val="es-ES" w:eastAsia="es-ES"/>
        </w:rPr>
        <w:drawing>
          <wp:inline distT="0" distB="0" distL="0" distR="0" wp14:anchorId="33AB49DF">
            <wp:extent cx="5343525" cy="2363358"/>
            <wp:effectExtent l="0" t="0" r="0" b="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6642" cy="23735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B17B3" w:rsidRPr="004B53BB" w:rsidRDefault="00616045" w:rsidP="008B17B3">
      <w:pPr>
        <w:jc w:val="both"/>
        <w:rPr>
          <w:rFonts w:ascii="Arial" w:hAnsi="Arial" w:cs="Arial"/>
        </w:rPr>
      </w:pPr>
      <w:r w:rsidRPr="004B53BB">
        <w:rPr>
          <w:rFonts w:ascii="Arial" w:hAnsi="Arial" w:cs="Arial"/>
        </w:rPr>
        <w:t>También</w:t>
      </w:r>
      <w:r w:rsidR="00FE0257" w:rsidRPr="004B53BB">
        <w:rPr>
          <w:rFonts w:ascii="Arial" w:hAnsi="Arial" w:cs="Arial"/>
        </w:rPr>
        <w:t xml:space="preserve"> se evidencia que los meses que se han descargado más solicitudes dentro de los términos establecidos en la oficina de atención al ciudadano se encuentran enero </w:t>
      </w:r>
      <w:r w:rsidR="00A46EAE">
        <w:rPr>
          <w:rFonts w:ascii="Arial" w:hAnsi="Arial" w:cs="Arial"/>
        </w:rPr>
        <w:t xml:space="preserve">con </w:t>
      </w:r>
      <w:r w:rsidR="00FE0257" w:rsidRPr="004B53BB">
        <w:rPr>
          <w:rFonts w:ascii="Arial" w:hAnsi="Arial" w:cs="Arial"/>
        </w:rPr>
        <w:t>(87)</w:t>
      </w:r>
      <w:r w:rsidR="00A46EAE">
        <w:rPr>
          <w:rFonts w:ascii="Arial" w:hAnsi="Arial" w:cs="Arial"/>
        </w:rPr>
        <w:t xml:space="preserve"> solicitudes</w:t>
      </w:r>
      <w:r w:rsidR="00FE0257" w:rsidRPr="004B53BB">
        <w:rPr>
          <w:rFonts w:ascii="Arial" w:hAnsi="Arial" w:cs="Arial"/>
        </w:rPr>
        <w:t xml:space="preserve"> y febrero (117)</w:t>
      </w:r>
      <w:r w:rsidR="00A46EAE">
        <w:rPr>
          <w:rFonts w:ascii="Arial" w:hAnsi="Arial" w:cs="Arial"/>
        </w:rPr>
        <w:t xml:space="preserve"> solicitudes</w:t>
      </w:r>
      <w:r w:rsidR="00FE0257" w:rsidRPr="004B53BB">
        <w:rPr>
          <w:rFonts w:ascii="Arial" w:hAnsi="Arial" w:cs="Arial"/>
        </w:rPr>
        <w:t xml:space="preserve">, y los meses con mayores solicitudes sin descargar en la oficina de atención al ciudadano se encuentran marzo </w:t>
      </w:r>
      <w:r w:rsidR="00A46EAE">
        <w:rPr>
          <w:rFonts w:ascii="Arial" w:hAnsi="Arial" w:cs="Arial"/>
        </w:rPr>
        <w:t xml:space="preserve">con </w:t>
      </w:r>
      <w:r w:rsidR="00FE0257" w:rsidRPr="004B53BB">
        <w:rPr>
          <w:rFonts w:ascii="Arial" w:hAnsi="Arial" w:cs="Arial"/>
        </w:rPr>
        <w:t>(25) y junio</w:t>
      </w:r>
      <w:r w:rsidR="00A46EAE">
        <w:rPr>
          <w:rFonts w:ascii="Arial" w:hAnsi="Arial" w:cs="Arial"/>
        </w:rPr>
        <w:t xml:space="preserve"> con</w:t>
      </w:r>
      <w:r w:rsidR="00FE0257" w:rsidRPr="004B53BB">
        <w:rPr>
          <w:rFonts w:ascii="Arial" w:hAnsi="Arial" w:cs="Arial"/>
        </w:rPr>
        <w:t xml:space="preserve"> (29)</w:t>
      </w:r>
      <w:r w:rsidR="00A46EAE">
        <w:rPr>
          <w:rFonts w:ascii="Arial" w:hAnsi="Arial" w:cs="Arial"/>
        </w:rPr>
        <w:t xml:space="preserve"> solicitudes</w:t>
      </w:r>
      <w:r w:rsidR="00FE0257" w:rsidRPr="004B53BB">
        <w:rPr>
          <w:rFonts w:ascii="Arial" w:hAnsi="Arial" w:cs="Arial"/>
        </w:rPr>
        <w:t xml:space="preserve">. </w:t>
      </w:r>
    </w:p>
    <w:p w:rsidR="00F72381" w:rsidRPr="004B53BB" w:rsidRDefault="00EF194F" w:rsidP="00F72381">
      <w:pPr>
        <w:jc w:val="center"/>
        <w:rPr>
          <w:rFonts w:ascii="Arial" w:hAnsi="Arial" w:cs="Arial"/>
        </w:rPr>
      </w:pPr>
      <w:r w:rsidRPr="004B53BB">
        <w:rPr>
          <w:rFonts w:ascii="Arial" w:hAnsi="Arial" w:cs="Arial"/>
          <w:noProof/>
          <w:lang w:val="es-ES" w:eastAsia="es-ES"/>
        </w:rPr>
        <w:lastRenderedPageBreak/>
        <w:drawing>
          <wp:inline distT="0" distB="0" distL="0" distR="0" wp14:anchorId="775655DB">
            <wp:extent cx="3749058" cy="1809750"/>
            <wp:effectExtent l="0" t="0" r="3810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9334" cy="1814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D29EC" w:rsidRPr="004B53BB" w:rsidRDefault="009E0E57" w:rsidP="00F72381">
      <w:pPr>
        <w:jc w:val="both"/>
        <w:rPr>
          <w:rFonts w:ascii="Arial" w:hAnsi="Arial" w:cs="Arial"/>
          <w:b/>
          <w:bCs/>
        </w:rPr>
      </w:pPr>
      <w:r w:rsidRPr="004B53BB">
        <w:rPr>
          <w:rFonts w:ascii="Arial" w:hAnsi="Arial" w:cs="Arial"/>
          <w:b/>
          <w:bCs/>
        </w:rPr>
        <w:t>SOLICITUDES POR DEPENDENCIAS</w:t>
      </w:r>
    </w:p>
    <w:tbl>
      <w:tblPr>
        <w:tblStyle w:val="Tablaconcuadrcula"/>
        <w:tblW w:w="9322" w:type="dxa"/>
        <w:tblLayout w:type="fixed"/>
        <w:tblLook w:val="04A0" w:firstRow="1" w:lastRow="0" w:firstColumn="1" w:lastColumn="0" w:noHBand="0" w:noVBand="1"/>
      </w:tblPr>
      <w:tblGrid>
        <w:gridCol w:w="2635"/>
        <w:gridCol w:w="1275"/>
        <w:gridCol w:w="1301"/>
        <w:gridCol w:w="1701"/>
        <w:gridCol w:w="1418"/>
        <w:gridCol w:w="992"/>
      </w:tblGrid>
      <w:tr w:rsidR="00EF194F" w:rsidRPr="004B53BB" w:rsidTr="00A46EAE">
        <w:trPr>
          <w:trHeight w:val="900"/>
        </w:trPr>
        <w:tc>
          <w:tcPr>
            <w:tcW w:w="2635" w:type="dxa"/>
            <w:shd w:val="clear" w:color="auto" w:fill="FFFFCC"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  <w:b/>
                <w:bCs/>
              </w:rPr>
            </w:pPr>
            <w:r w:rsidRPr="004B53BB">
              <w:rPr>
                <w:rFonts w:ascii="Arial" w:hAnsi="Arial" w:cs="Arial"/>
                <w:b/>
                <w:bCs/>
              </w:rPr>
              <w:t>SOLICITUDES POR DEPENDENCIA</w:t>
            </w:r>
          </w:p>
        </w:tc>
        <w:tc>
          <w:tcPr>
            <w:tcW w:w="1275" w:type="dxa"/>
            <w:shd w:val="clear" w:color="auto" w:fill="FFFFCC"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  <w:b/>
                <w:bCs/>
              </w:rPr>
            </w:pPr>
            <w:r w:rsidRPr="004B53BB">
              <w:rPr>
                <w:rFonts w:ascii="Arial" w:hAnsi="Arial" w:cs="Arial"/>
                <w:b/>
                <w:bCs/>
              </w:rPr>
              <w:t>DENTRO DEL TÉRMINO</w:t>
            </w:r>
          </w:p>
        </w:tc>
        <w:tc>
          <w:tcPr>
            <w:tcW w:w="1301" w:type="dxa"/>
            <w:shd w:val="clear" w:color="auto" w:fill="FFFFCC"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  <w:b/>
                <w:bCs/>
              </w:rPr>
            </w:pPr>
            <w:r w:rsidRPr="004B53BB">
              <w:rPr>
                <w:rFonts w:ascii="Arial" w:hAnsi="Arial" w:cs="Arial"/>
                <w:b/>
                <w:bCs/>
              </w:rPr>
              <w:t>FUERA DE TÉRMINO</w:t>
            </w:r>
          </w:p>
        </w:tc>
        <w:tc>
          <w:tcPr>
            <w:tcW w:w="1701" w:type="dxa"/>
            <w:shd w:val="clear" w:color="auto" w:fill="FFFFCC"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  <w:b/>
                <w:bCs/>
              </w:rPr>
            </w:pPr>
            <w:r w:rsidRPr="004B53BB">
              <w:rPr>
                <w:rFonts w:ascii="Arial" w:hAnsi="Arial" w:cs="Arial"/>
                <w:b/>
                <w:bCs/>
              </w:rPr>
              <w:t>SIN DESCARGAR</w:t>
            </w:r>
          </w:p>
        </w:tc>
        <w:tc>
          <w:tcPr>
            <w:tcW w:w="1418" w:type="dxa"/>
            <w:shd w:val="clear" w:color="auto" w:fill="FFFFCC"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  <w:b/>
                <w:bCs/>
              </w:rPr>
            </w:pPr>
            <w:r w:rsidRPr="004B53BB">
              <w:rPr>
                <w:rFonts w:ascii="Arial" w:hAnsi="Arial" w:cs="Arial"/>
                <w:b/>
                <w:bCs/>
              </w:rPr>
              <w:t>EN PROCESO</w:t>
            </w:r>
          </w:p>
        </w:tc>
        <w:tc>
          <w:tcPr>
            <w:tcW w:w="992" w:type="dxa"/>
            <w:shd w:val="clear" w:color="auto" w:fill="FFFFCC"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  <w:b/>
                <w:bCs/>
              </w:rPr>
            </w:pPr>
            <w:r w:rsidRPr="004B53BB">
              <w:rPr>
                <w:rFonts w:ascii="Arial" w:hAnsi="Arial" w:cs="Arial"/>
                <w:b/>
                <w:bCs/>
              </w:rPr>
              <w:t>TOTAL</w:t>
            </w:r>
          </w:p>
        </w:tc>
      </w:tr>
      <w:tr w:rsidR="00EF194F" w:rsidRPr="004B53BB" w:rsidTr="00A46EAE">
        <w:trPr>
          <w:trHeight w:val="300"/>
        </w:trPr>
        <w:tc>
          <w:tcPr>
            <w:tcW w:w="2635" w:type="dxa"/>
            <w:noWrap/>
            <w:vAlign w:val="center"/>
            <w:hideMark/>
          </w:tcPr>
          <w:p w:rsidR="00EF194F" w:rsidRPr="004B53BB" w:rsidRDefault="00EF194F" w:rsidP="00EF194F">
            <w:pPr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ADMINISTRATIVA</w:t>
            </w:r>
          </w:p>
        </w:tc>
        <w:tc>
          <w:tcPr>
            <w:tcW w:w="1275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38</w:t>
            </w:r>
          </w:p>
        </w:tc>
        <w:tc>
          <w:tcPr>
            <w:tcW w:w="13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9</w:t>
            </w:r>
          </w:p>
        </w:tc>
        <w:tc>
          <w:tcPr>
            <w:tcW w:w="17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11</w:t>
            </w:r>
          </w:p>
        </w:tc>
        <w:tc>
          <w:tcPr>
            <w:tcW w:w="1418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62</w:t>
            </w:r>
          </w:p>
        </w:tc>
      </w:tr>
      <w:tr w:rsidR="00EF194F" w:rsidRPr="004B53BB" w:rsidTr="00A46EAE">
        <w:trPr>
          <w:trHeight w:val="300"/>
        </w:trPr>
        <w:tc>
          <w:tcPr>
            <w:tcW w:w="2635" w:type="dxa"/>
            <w:noWrap/>
            <w:vAlign w:val="center"/>
            <w:hideMark/>
          </w:tcPr>
          <w:p w:rsidR="00EF194F" w:rsidRPr="004B53BB" w:rsidRDefault="00EF194F" w:rsidP="00EF194F">
            <w:pPr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AMBIENTE</w:t>
            </w:r>
          </w:p>
        </w:tc>
        <w:tc>
          <w:tcPr>
            <w:tcW w:w="1275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13</w:t>
            </w:r>
          </w:p>
        </w:tc>
        <w:tc>
          <w:tcPr>
            <w:tcW w:w="13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3</w:t>
            </w:r>
          </w:p>
        </w:tc>
        <w:tc>
          <w:tcPr>
            <w:tcW w:w="17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18</w:t>
            </w:r>
          </w:p>
        </w:tc>
      </w:tr>
      <w:tr w:rsidR="00EF194F" w:rsidRPr="004B53BB" w:rsidTr="00A46EAE">
        <w:trPr>
          <w:trHeight w:val="300"/>
        </w:trPr>
        <w:tc>
          <w:tcPr>
            <w:tcW w:w="2635" w:type="dxa"/>
            <w:noWrap/>
            <w:vAlign w:val="center"/>
            <w:hideMark/>
          </w:tcPr>
          <w:p w:rsidR="00EF194F" w:rsidRPr="004B53BB" w:rsidRDefault="00A46EAE" w:rsidP="00EF19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COMISARÍ</w:t>
            </w:r>
            <w:r w:rsidR="00EF194F" w:rsidRPr="004B53BB">
              <w:rPr>
                <w:rFonts w:ascii="Arial" w:hAnsi="Arial" w:cs="Arial"/>
              </w:rPr>
              <w:t>A DE FAMILIA</w:t>
            </w:r>
          </w:p>
        </w:tc>
        <w:tc>
          <w:tcPr>
            <w:tcW w:w="1275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2</w:t>
            </w:r>
          </w:p>
        </w:tc>
        <w:tc>
          <w:tcPr>
            <w:tcW w:w="13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3</w:t>
            </w:r>
          </w:p>
        </w:tc>
      </w:tr>
      <w:tr w:rsidR="00EF194F" w:rsidRPr="004B53BB" w:rsidTr="00A46EAE">
        <w:trPr>
          <w:trHeight w:val="300"/>
        </w:trPr>
        <w:tc>
          <w:tcPr>
            <w:tcW w:w="2635" w:type="dxa"/>
            <w:noWrap/>
            <w:vAlign w:val="center"/>
            <w:hideMark/>
          </w:tcPr>
          <w:p w:rsidR="00EF194F" w:rsidRPr="004B53BB" w:rsidRDefault="00EF194F" w:rsidP="00EF194F">
            <w:pPr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CONTROL INTERNO</w:t>
            </w:r>
          </w:p>
        </w:tc>
        <w:tc>
          <w:tcPr>
            <w:tcW w:w="1275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4</w:t>
            </w:r>
          </w:p>
        </w:tc>
        <w:tc>
          <w:tcPr>
            <w:tcW w:w="13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4</w:t>
            </w:r>
          </w:p>
        </w:tc>
        <w:tc>
          <w:tcPr>
            <w:tcW w:w="1418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9</w:t>
            </w:r>
          </w:p>
        </w:tc>
      </w:tr>
      <w:tr w:rsidR="00EF194F" w:rsidRPr="004B53BB" w:rsidTr="00A46EAE">
        <w:trPr>
          <w:trHeight w:val="300"/>
        </w:trPr>
        <w:tc>
          <w:tcPr>
            <w:tcW w:w="2635" w:type="dxa"/>
            <w:noWrap/>
            <w:vAlign w:val="center"/>
            <w:hideMark/>
          </w:tcPr>
          <w:p w:rsidR="00EF194F" w:rsidRPr="004B53BB" w:rsidRDefault="00EF194F" w:rsidP="00EF194F">
            <w:pPr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CONTROL INTERNO DISCIPLINARIO</w:t>
            </w:r>
          </w:p>
        </w:tc>
        <w:tc>
          <w:tcPr>
            <w:tcW w:w="1275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2</w:t>
            </w:r>
          </w:p>
        </w:tc>
        <w:tc>
          <w:tcPr>
            <w:tcW w:w="13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2</w:t>
            </w:r>
          </w:p>
        </w:tc>
      </w:tr>
      <w:tr w:rsidR="00EF194F" w:rsidRPr="004B53BB" w:rsidTr="00A46EAE">
        <w:trPr>
          <w:trHeight w:val="300"/>
        </w:trPr>
        <w:tc>
          <w:tcPr>
            <w:tcW w:w="2635" w:type="dxa"/>
            <w:noWrap/>
            <w:vAlign w:val="center"/>
            <w:hideMark/>
          </w:tcPr>
          <w:p w:rsidR="00EF194F" w:rsidRPr="004B53BB" w:rsidRDefault="00EF194F" w:rsidP="00EF194F">
            <w:pPr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CULTURA</w:t>
            </w:r>
          </w:p>
        </w:tc>
        <w:tc>
          <w:tcPr>
            <w:tcW w:w="1275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4</w:t>
            </w:r>
          </w:p>
        </w:tc>
        <w:tc>
          <w:tcPr>
            <w:tcW w:w="13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1</w:t>
            </w:r>
          </w:p>
        </w:tc>
        <w:tc>
          <w:tcPr>
            <w:tcW w:w="17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5</w:t>
            </w:r>
          </w:p>
        </w:tc>
      </w:tr>
      <w:tr w:rsidR="00EF194F" w:rsidRPr="004B53BB" w:rsidTr="00A46EAE">
        <w:trPr>
          <w:trHeight w:val="300"/>
        </w:trPr>
        <w:tc>
          <w:tcPr>
            <w:tcW w:w="2635" w:type="dxa"/>
            <w:noWrap/>
            <w:vAlign w:val="center"/>
            <w:hideMark/>
          </w:tcPr>
          <w:p w:rsidR="00EF194F" w:rsidRPr="004B53BB" w:rsidRDefault="00EF194F" w:rsidP="00EF194F">
            <w:pPr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DESPACHO</w:t>
            </w:r>
          </w:p>
        </w:tc>
        <w:tc>
          <w:tcPr>
            <w:tcW w:w="1275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44</w:t>
            </w:r>
          </w:p>
        </w:tc>
        <w:tc>
          <w:tcPr>
            <w:tcW w:w="13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1</w:t>
            </w:r>
          </w:p>
        </w:tc>
        <w:tc>
          <w:tcPr>
            <w:tcW w:w="17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4</w:t>
            </w:r>
          </w:p>
        </w:tc>
        <w:tc>
          <w:tcPr>
            <w:tcW w:w="992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50</w:t>
            </w:r>
          </w:p>
        </w:tc>
      </w:tr>
      <w:tr w:rsidR="00EF194F" w:rsidRPr="004B53BB" w:rsidTr="00A46EAE">
        <w:trPr>
          <w:trHeight w:val="300"/>
        </w:trPr>
        <w:tc>
          <w:tcPr>
            <w:tcW w:w="2635" w:type="dxa"/>
            <w:noWrap/>
            <w:vAlign w:val="center"/>
            <w:hideMark/>
          </w:tcPr>
          <w:p w:rsidR="00EF194F" w:rsidRPr="004B53BB" w:rsidRDefault="00A46EAE" w:rsidP="00EF19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ECONÓ</w:t>
            </w:r>
            <w:r w:rsidR="00EF194F" w:rsidRPr="004B53BB">
              <w:rPr>
                <w:rFonts w:ascii="Arial" w:hAnsi="Arial" w:cs="Arial"/>
              </w:rPr>
              <w:t>MICO</w:t>
            </w:r>
          </w:p>
        </w:tc>
        <w:tc>
          <w:tcPr>
            <w:tcW w:w="1275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7</w:t>
            </w:r>
          </w:p>
        </w:tc>
        <w:tc>
          <w:tcPr>
            <w:tcW w:w="13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2</w:t>
            </w:r>
          </w:p>
        </w:tc>
        <w:tc>
          <w:tcPr>
            <w:tcW w:w="17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1</w:t>
            </w:r>
          </w:p>
        </w:tc>
        <w:tc>
          <w:tcPr>
            <w:tcW w:w="1418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13</w:t>
            </w:r>
          </w:p>
        </w:tc>
      </w:tr>
      <w:tr w:rsidR="00EF194F" w:rsidRPr="004B53BB" w:rsidTr="00A46EAE">
        <w:trPr>
          <w:trHeight w:val="300"/>
        </w:trPr>
        <w:tc>
          <w:tcPr>
            <w:tcW w:w="2635" w:type="dxa"/>
            <w:noWrap/>
            <w:vAlign w:val="center"/>
            <w:hideMark/>
          </w:tcPr>
          <w:p w:rsidR="00EF194F" w:rsidRPr="004B53BB" w:rsidRDefault="00A46EAE" w:rsidP="00EF19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EDUCACIÓ</w:t>
            </w:r>
            <w:r w:rsidR="00EF194F" w:rsidRPr="004B53BB">
              <w:rPr>
                <w:rFonts w:ascii="Arial" w:hAnsi="Arial" w:cs="Arial"/>
              </w:rPr>
              <w:t>N</w:t>
            </w:r>
          </w:p>
        </w:tc>
        <w:tc>
          <w:tcPr>
            <w:tcW w:w="1275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7</w:t>
            </w:r>
          </w:p>
        </w:tc>
        <w:tc>
          <w:tcPr>
            <w:tcW w:w="13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1</w:t>
            </w:r>
          </w:p>
        </w:tc>
        <w:tc>
          <w:tcPr>
            <w:tcW w:w="17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7</w:t>
            </w:r>
          </w:p>
        </w:tc>
        <w:tc>
          <w:tcPr>
            <w:tcW w:w="1418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17</w:t>
            </w:r>
          </w:p>
        </w:tc>
      </w:tr>
      <w:tr w:rsidR="00EF194F" w:rsidRPr="004B53BB" w:rsidTr="00A46EAE">
        <w:trPr>
          <w:trHeight w:val="300"/>
        </w:trPr>
        <w:tc>
          <w:tcPr>
            <w:tcW w:w="2635" w:type="dxa"/>
            <w:noWrap/>
            <w:vAlign w:val="center"/>
            <w:hideMark/>
          </w:tcPr>
          <w:p w:rsidR="00EF194F" w:rsidRPr="004B53BB" w:rsidRDefault="00EF194F" w:rsidP="00EF194F">
            <w:pPr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GOBIERNO</w:t>
            </w:r>
          </w:p>
        </w:tc>
        <w:tc>
          <w:tcPr>
            <w:tcW w:w="1275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24</w:t>
            </w:r>
          </w:p>
        </w:tc>
        <w:tc>
          <w:tcPr>
            <w:tcW w:w="13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3</w:t>
            </w:r>
          </w:p>
        </w:tc>
        <w:tc>
          <w:tcPr>
            <w:tcW w:w="17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24</w:t>
            </w:r>
          </w:p>
        </w:tc>
        <w:tc>
          <w:tcPr>
            <w:tcW w:w="1418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11</w:t>
            </w:r>
          </w:p>
        </w:tc>
        <w:tc>
          <w:tcPr>
            <w:tcW w:w="992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62</w:t>
            </w:r>
          </w:p>
        </w:tc>
      </w:tr>
      <w:tr w:rsidR="00EF194F" w:rsidRPr="004B53BB" w:rsidTr="00A46EAE">
        <w:trPr>
          <w:trHeight w:val="300"/>
        </w:trPr>
        <w:tc>
          <w:tcPr>
            <w:tcW w:w="2635" w:type="dxa"/>
            <w:noWrap/>
            <w:vAlign w:val="center"/>
            <w:hideMark/>
          </w:tcPr>
          <w:p w:rsidR="00EF194F" w:rsidRPr="004B53BB" w:rsidRDefault="00EF194F" w:rsidP="00EF194F">
            <w:pPr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HACIENDA</w:t>
            </w:r>
          </w:p>
        </w:tc>
        <w:tc>
          <w:tcPr>
            <w:tcW w:w="1275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51</w:t>
            </w:r>
          </w:p>
        </w:tc>
        <w:tc>
          <w:tcPr>
            <w:tcW w:w="13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9</w:t>
            </w:r>
          </w:p>
        </w:tc>
        <w:tc>
          <w:tcPr>
            <w:tcW w:w="17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11</w:t>
            </w:r>
          </w:p>
        </w:tc>
        <w:tc>
          <w:tcPr>
            <w:tcW w:w="1418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72</w:t>
            </w:r>
          </w:p>
        </w:tc>
      </w:tr>
      <w:tr w:rsidR="00EF194F" w:rsidRPr="004B53BB" w:rsidTr="00A46EAE">
        <w:trPr>
          <w:trHeight w:val="300"/>
        </w:trPr>
        <w:tc>
          <w:tcPr>
            <w:tcW w:w="2635" w:type="dxa"/>
            <w:noWrap/>
            <w:vAlign w:val="center"/>
            <w:hideMark/>
          </w:tcPr>
          <w:p w:rsidR="00EF194F" w:rsidRPr="004B53BB" w:rsidRDefault="00EF194F" w:rsidP="00EF194F">
            <w:pPr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INFRAESTRUCTURA</w:t>
            </w:r>
          </w:p>
        </w:tc>
        <w:tc>
          <w:tcPr>
            <w:tcW w:w="1275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42</w:t>
            </w:r>
          </w:p>
        </w:tc>
        <w:tc>
          <w:tcPr>
            <w:tcW w:w="13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2</w:t>
            </w:r>
          </w:p>
        </w:tc>
        <w:tc>
          <w:tcPr>
            <w:tcW w:w="17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49</w:t>
            </w:r>
          </w:p>
        </w:tc>
      </w:tr>
      <w:tr w:rsidR="00EF194F" w:rsidRPr="004B53BB" w:rsidTr="00A46EAE">
        <w:trPr>
          <w:trHeight w:val="300"/>
        </w:trPr>
        <w:tc>
          <w:tcPr>
            <w:tcW w:w="2635" w:type="dxa"/>
            <w:noWrap/>
            <w:vAlign w:val="center"/>
            <w:hideMark/>
          </w:tcPr>
          <w:p w:rsidR="00EF194F" w:rsidRPr="004B53BB" w:rsidRDefault="00A46EAE" w:rsidP="00EF19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INSPECCIÓ</w:t>
            </w:r>
            <w:r w:rsidR="00EF194F" w:rsidRPr="004B53BB">
              <w:rPr>
                <w:rFonts w:ascii="Arial" w:hAnsi="Arial" w:cs="Arial"/>
              </w:rPr>
              <w:t>N DE POLICIA</w:t>
            </w:r>
          </w:p>
        </w:tc>
        <w:tc>
          <w:tcPr>
            <w:tcW w:w="1275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3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2</w:t>
            </w:r>
          </w:p>
        </w:tc>
        <w:tc>
          <w:tcPr>
            <w:tcW w:w="1418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2</w:t>
            </w:r>
          </w:p>
        </w:tc>
        <w:tc>
          <w:tcPr>
            <w:tcW w:w="992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4</w:t>
            </w:r>
          </w:p>
        </w:tc>
      </w:tr>
      <w:tr w:rsidR="00EF194F" w:rsidRPr="004B53BB" w:rsidTr="00A46EAE">
        <w:trPr>
          <w:trHeight w:val="300"/>
        </w:trPr>
        <w:tc>
          <w:tcPr>
            <w:tcW w:w="2635" w:type="dxa"/>
            <w:noWrap/>
            <w:vAlign w:val="center"/>
            <w:hideMark/>
          </w:tcPr>
          <w:p w:rsidR="00EF194F" w:rsidRPr="004B53BB" w:rsidRDefault="00A46EAE" w:rsidP="00EF19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JURÍ</w:t>
            </w:r>
            <w:r w:rsidR="00EF194F" w:rsidRPr="004B53BB">
              <w:rPr>
                <w:rFonts w:ascii="Arial" w:hAnsi="Arial" w:cs="Arial"/>
              </w:rPr>
              <w:t>DICA</w:t>
            </w:r>
          </w:p>
        </w:tc>
        <w:tc>
          <w:tcPr>
            <w:tcW w:w="1275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21</w:t>
            </w:r>
          </w:p>
        </w:tc>
        <w:tc>
          <w:tcPr>
            <w:tcW w:w="13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5</w:t>
            </w:r>
          </w:p>
        </w:tc>
        <w:tc>
          <w:tcPr>
            <w:tcW w:w="17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3</w:t>
            </w:r>
          </w:p>
        </w:tc>
        <w:tc>
          <w:tcPr>
            <w:tcW w:w="1418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8</w:t>
            </w:r>
          </w:p>
        </w:tc>
        <w:tc>
          <w:tcPr>
            <w:tcW w:w="992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37</w:t>
            </w:r>
          </w:p>
        </w:tc>
      </w:tr>
      <w:tr w:rsidR="00EF194F" w:rsidRPr="004B53BB" w:rsidTr="00A46EAE">
        <w:trPr>
          <w:trHeight w:val="300"/>
        </w:trPr>
        <w:tc>
          <w:tcPr>
            <w:tcW w:w="2635" w:type="dxa"/>
            <w:noWrap/>
            <w:vAlign w:val="center"/>
            <w:hideMark/>
          </w:tcPr>
          <w:p w:rsidR="00EF194F" w:rsidRPr="004B53BB" w:rsidRDefault="00A46EAE" w:rsidP="00EF194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PLANEACIÓ</w:t>
            </w:r>
            <w:r w:rsidR="00EF194F" w:rsidRPr="004B53BB">
              <w:rPr>
                <w:rFonts w:ascii="Arial" w:hAnsi="Arial" w:cs="Arial"/>
              </w:rPr>
              <w:t>N</w:t>
            </w:r>
          </w:p>
        </w:tc>
        <w:tc>
          <w:tcPr>
            <w:tcW w:w="1275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51</w:t>
            </w:r>
          </w:p>
        </w:tc>
        <w:tc>
          <w:tcPr>
            <w:tcW w:w="13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4</w:t>
            </w:r>
          </w:p>
        </w:tc>
        <w:tc>
          <w:tcPr>
            <w:tcW w:w="17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14</w:t>
            </w:r>
          </w:p>
        </w:tc>
        <w:tc>
          <w:tcPr>
            <w:tcW w:w="1418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72</w:t>
            </w:r>
          </w:p>
        </w:tc>
      </w:tr>
      <w:tr w:rsidR="00EF194F" w:rsidRPr="004B53BB" w:rsidTr="00A46EAE">
        <w:trPr>
          <w:trHeight w:val="300"/>
        </w:trPr>
        <w:tc>
          <w:tcPr>
            <w:tcW w:w="2635" w:type="dxa"/>
            <w:noWrap/>
            <w:vAlign w:val="center"/>
            <w:hideMark/>
          </w:tcPr>
          <w:p w:rsidR="00EF194F" w:rsidRPr="004B53BB" w:rsidRDefault="00EF194F" w:rsidP="00EF194F">
            <w:pPr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PRENSA</w:t>
            </w:r>
          </w:p>
        </w:tc>
        <w:tc>
          <w:tcPr>
            <w:tcW w:w="1275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2</w:t>
            </w:r>
          </w:p>
        </w:tc>
        <w:tc>
          <w:tcPr>
            <w:tcW w:w="13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992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2</w:t>
            </w:r>
          </w:p>
        </w:tc>
      </w:tr>
      <w:tr w:rsidR="00EF194F" w:rsidRPr="004B53BB" w:rsidTr="00A46EAE">
        <w:trPr>
          <w:trHeight w:val="300"/>
        </w:trPr>
        <w:tc>
          <w:tcPr>
            <w:tcW w:w="2635" w:type="dxa"/>
            <w:noWrap/>
            <w:vAlign w:val="center"/>
            <w:hideMark/>
          </w:tcPr>
          <w:p w:rsidR="00EF194F" w:rsidRPr="004B53BB" w:rsidRDefault="00EF194F" w:rsidP="00EF194F">
            <w:pPr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SALUD</w:t>
            </w:r>
          </w:p>
        </w:tc>
        <w:tc>
          <w:tcPr>
            <w:tcW w:w="1275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20</w:t>
            </w:r>
          </w:p>
        </w:tc>
        <w:tc>
          <w:tcPr>
            <w:tcW w:w="13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3</w:t>
            </w:r>
          </w:p>
        </w:tc>
        <w:tc>
          <w:tcPr>
            <w:tcW w:w="17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24</w:t>
            </w:r>
          </w:p>
        </w:tc>
      </w:tr>
      <w:tr w:rsidR="00EF194F" w:rsidRPr="004B53BB" w:rsidTr="00A46EAE">
        <w:trPr>
          <w:trHeight w:val="300"/>
        </w:trPr>
        <w:tc>
          <w:tcPr>
            <w:tcW w:w="2635" w:type="dxa"/>
            <w:noWrap/>
            <w:vAlign w:val="center"/>
            <w:hideMark/>
          </w:tcPr>
          <w:p w:rsidR="00EF194F" w:rsidRPr="004B53BB" w:rsidRDefault="00EF194F" w:rsidP="00EF194F">
            <w:pPr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SOCIAL</w:t>
            </w:r>
          </w:p>
        </w:tc>
        <w:tc>
          <w:tcPr>
            <w:tcW w:w="1275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3</w:t>
            </w:r>
          </w:p>
        </w:tc>
        <w:tc>
          <w:tcPr>
            <w:tcW w:w="13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5</w:t>
            </w:r>
          </w:p>
        </w:tc>
        <w:tc>
          <w:tcPr>
            <w:tcW w:w="1418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3</w:t>
            </w:r>
          </w:p>
        </w:tc>
        <w:tc>
          <w:tcPr>
            <w:tcW w:w="992" w:type="dxa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</w:rPr>
            </w:pPr>
            <w:r w:rsidRPr="004B53BB">
              <w:rPr>
                <w:rFonts w:ascii="Arial" w:hAnsi="Arial" w:cs="Arial"/>
              </w:rPr>
              <w:t>11</w:t>
            </w:r>
          </w:p>
        </w:tc>
      </w:tr>
      <w:tr w:rsidR="00EF194F" w:rsidRPr="004B53BB" w:rsidTr="00A46EAE">
        <w:trPr>
          <w:trHeight w:val="300"/>
        </w:trPr>
        <w:tc>
          <w:tcPr>
            <w:tcW w:w="2635" w:type="dxa"/>
            <w:shd w:val="clear" w:color="auto" w:fill="FFFFCC"/>
            <w:noWrap/>
            <w:vAlign w:val="center"/>
            <w:hideMark/>
          </w:tcPr>
          <w:p w:rsidR="00EF194F" w:rsidRPr="004B53BB" w:rsidRDefault="00A46EAE" w:rsidP="00EF194F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TOTAL DE SOLICITUDES</w:t>
            </w:r>
          </w:p>
        </w:tc>
        <w:tc>
          <w:tcPr>
            <w:tcW w:w="1275" w:type="dxa"/>
            <w:shd w:val="clear" w:color="auto" w:fill="FFFFCC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  <w:b/>
                <w:bCs/>
              </w:rPr>
            </w:pPr>
            <w:r w:rsidRPr="004B53BB">
              <w:rPr>
                <w:rFonts w:ascii="Arial" w:hAnsi="Arial" w:cs="Arial"/>
                <w:b/>
                <w:bCs/>
              </w:rPr>
              <w:t>335</w:t>
            </w:r>
          </w:p>
        </w:tc>
        <w:tc>
          <w:tcPr>
            <w:tcW w:w="1301" w:type="dxa"/>
            <w:shd w:val="clear" w:color="auto" w:fill="FFFFCC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  <w:b/>
                <w:bCs/>
              </w:rPr>
            </w:pPr>
            <w:r w:rsidRPr="004B53BB">
              <w:rPr>
                <w:rFonts w:ascii="Arial" w:hAnsi="Arial" w:cs="Arial"/>
                <w:b/>
                <w:bCs/>
              </w:rPr>
              <w:t>43</w:t>
            </w:r>
          </w:p>
        </w:tc>
        <w:tc>
          <w:tcPr>
            <w:tcW w:w="1701" w:type="dxa"/>
            <w:shd w:val="clear" w:color="auto" w:fill="FFFFCC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  <w:b/>
                <w:bCs/>
              </w:rPr>
            </w:pPr>
            <w:r w:rsidRPr="004B53BB">
              <w:rPr>
                <w:rFonts w:ascii="Arial" w:hAnsi="Arial" w:cs="Arial"/>
                <w:b/>
                <w:bCs/>
              </w:rPr>
              <w:t>88</w:t>
            </w:r>
          </w:p>
        </w:tc>
        <w:tc>
          <w:tcPr>
            <w:tcW w:w="1418" w:type="dxa"/>
            <w:shd w:val="clear" w:color="auto" w:fill="FFFFCC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  <w:b/>
                <w:bCs/>
              </w:rPr>
            </w:pPr>
            <w:r w:rsidRPr="004B53BB">
              <w:rPr>
                <w:rFonts w:ascii="Arial" w:hAnsi="Arial" w:cs="Arial"/>
                <w:b/>
                <w:bCs/>
              </w:rPr>
              <w:t>46</w:t>
            </w:r>
          </w:p>
        </w:tc>
        <w:tc>
          <w:tcPr>
            <w:tcW w:w="992" w:type="dxa"/>
            <w:shd w:val="clear" w:color="auto" w:fill="FFFFCC"/>
            <w:noWrap/>
            <w:vAlign w:val="center"/>
            <w:hideMark/>
          </w:tcPr>
          <w:p w:rsidR="00EF194F" w:rsidRPr="004B53BB" w:rsidRDefault="00EF194F" w:rsidP="00EF194F">
            <w:pPr>
              <w:jc w:val="center"/>
              <w:rPr>
                <w:rFonts w:ascii="Arial" w:hAnsi="Arial" w:cs="Arial"/>
                <w:b/>
                <w:bCs/>
              </w:rPr>
            </w:pPr>
            <w:r w:rsidRPr="004B53BB">
              <w:rPr>
                <w:rFonts w:ascii="Arial" w:hAnsi="Arial" w:cs="Arial"/>
                <w:b/>
                <w:bCs/>
              </w:rPr>
              <w:t>512</w:t>
            </w:r>
          </w:p>
        </w:tc>
      </w:tr>
    </w:tbl>
    <w:p w:rsidR="00F72381" w:rsidRPr="004B53BB" w:rsidRDefault="00F72381" w:rsidP="00F72381">
      <w:pPr>
        <w:jc w:val="both"/>
        <w:rPr>
          <w:rFonts w:ascii="Arial" w:hAnsi="Arial" w:cs="Arial"/>
        </w:rPr>
      </w:pPr>
    </w:p>
    <w:p w:rsidR="009A54BA" w:rsidRPr="004B53BB" w:rsidRDefault="00AD2DB4" w:rsidP="00A82A7D">
      <w:pPr>
        <w:jc w:val="both"/>
        <w:rPr>
          <w:rFonts w:ascii="Arial" w:hAnsi="Arial" w:cs="Arial"/>
        </w:rPr>
      </w:pPr>
      <w:r w:rsidRPr="004B53BB">
        <w:rPr>
          <w:rFonts w:ascii="Arial" w:hAnsi="Arial" w:cs="Arial"/>
        </w:rPr>
        <w:t>Cabe resaltar que las oficinas que más</w:t>
      </w:r>
      <w:r w:rsidR="00DF07D8" w:rsidRPr="004B53BB">
        <w:rPr>
          <w:rFonts w:ascii="Arial" w:hAnsi="Arial" w:cs="Arial"/>
        </w:rPr>
        <w:t xml:space="preserve"> han</w:t>
      </w:r>
      <w:r w:rsidRPr="004B53BB">
        <w:rPr>
          <w:rFonts w:ascii="Arial" w:hAnsi="Arial" w:cs="Arial"/>
        </w:rPr>
        <w:t xml:space="preserve"> recib</w:t>
      </w:r>
      <w:r w:rsidR="00DF07D8" w:rsidRPr="004B53BB">
        <w:rPr>
          <w:rFonts w:ascii="Arial" w:hAnsi="Arial" w:cs="Arial"/>
        </w:rPr>
        <w:t xml:space="preserve">ido </w:t>
      </w:r>
      <w:r w:rsidRPr="004B53BB">
        <w:rPr>
          <w:rFonts w:ascii="Arial" w:hAnsi="Arial" w:cs="Arial"/>
        </w:rPr>
        <w:t xml:space="preserve">solicitudes </w:t>
      </w:r>
      <w:r w:rsidR="00DF07D8" w:rsidRPr="004B53BB">
        <w:rPr>
          <w:rFonts w:ascii="Arial" w:hAnsi="Arial" w:cs="Arial"/>
        </w:rPr>
        <w:t>dur</w:t>
      </w:r>
      <w:r w:rsidR="00FE0257" w:rsidRPr="004B53BB">
        <w:rPr>
          <w:rFonts w:ascii="Arial" w:hAnsi="Arial" w:cs="Arial"/>
        </w:rPr>
        <w:t>ante el primer semestre del 2020</w:t>
      </w:r>
      <w:r w:rsidR="00DF07D8" w:rsidRPr="004B53BB">
        <w:rPr>
          <w:rFonts w:ascii="Arial" w:hAnsi="Arial" w:cs="Arial"/>
        </w:rPr>
        <w:t xml:space="preserve"> son l</w:t>
      </w:r>
      <w:r w:rsidR="00FE0257" w:rsidRPr="004B53BB">
        <w:rPr>
          <w:rFonts w:ascii="Arial" w:hAnsi="Arial" w:cs="Arial"/>
        </w:rPr>
        <w:t>a Secretaría de Hacienda con 72 solicitudes y</w:t>
      </w:r>
      <w:r w:rsidR="00DF07D8" w:rsidRPr="004B53BB">
        <w:rPr>
          <w:rFonts w:ascii="Arial" w:hAnsi="Arial" w:cs="Arial"/>
        </w:rPr>
        <w:t xml:space="preserve"> la secretaría </w:t>
      </w:r>
      <w:r w:rsidR="00FE0257" w:rsidRPr="004B53BB">
        <w:rPr>
          <w:rFonts w:ascii="Arial" w:hAnsi="Arial" w:cs="Arial"/>
        </w:rPr>
        <w:t>de Planeación con 71 solicitudes, seguido por</w:t>
      </w:r>
      <w:r w:rsidR="000B4470" w:rsidRPr="004B53BB">
        <w:rPr>
          <w:rFonts w:ascii="Arial" w:hAnsi="Arial" w:cs="Arial"/>
        </w:rPr>
        <w:t xml:space="preserve"> la</w:t>
      </w:r>
      <w:r w:rsidR="00FE0257" w:rsidRPr="004B53BB">
        <w:rPr>
          <w:rFonts w:ascii="Arial" w:hAnsi="Arial" w:cs="Arial"/>
        </w:rPr>
        <w:t xml:space="preserve"> secretaría Administrativa con 6</w:t>
      </w:r>
      <w:r w:rsidR="000B4470" w:rsidRPr="004B53BB">
        <w:rPr>
          <w:rFonts w:ascii="Arial" w:hAnsi="Arial" w:cs="Arial"/>
        </w:rPr>
        <w:t>2 solicitudes</w:t>
      </w:r>
      <w:r w:rsidR="00FE0257" w:rsidRPr="004B53BB">
        <w:rPr>
          <w:rFonts w:ascii="Arial" w:hAnsi="Arial" w:cs="Arial"/>
        </w:rPr>
        <w:t xml:space="preserve"> y secretaría de Gobierno con la misma cantidad de solicitudes</w:t>
      </w:r>
      <w:r w:rsidR="000B4470" w:rsidRPr="004B53BB">
        <w:rPr>
          <w:rFonts w:ascii="Arial" w:hAnsi="Arial" w:cs="Arial"/>
        </w:rPr>
        <w:t>.</w:t>
      </w:r>
    </w:p>
    <w:p w:rsidR="00EF194F" w:rsidRPr="004B53BB" w:rsidRDefault="00EF194F" w:rsidP="00A82A7D">
      <w:pPr>
        <w:jc w:val="both"/>
        <w:rPr>
          <w:rFonts w:ascii="Arial" w:hAnsi="Arial" w:cs="Arial"/>
        </w:rPr>
      </w:pPr>
    </w:p>
    <w:p w:rsidR="000B4470" w:rsidRPr="004B53BB" w:rsidRDefault="009E0E57" w:rsidP="00F72381">
      <w:pPr>
        <w:jc w:val="both"/>
        <w:rPr>
          <w:rFonts w:ascii="Arial" w:hAnsi="Arial" w:cs="Arial"/>
          <w:b/>
        </w:rPr>
      </w:pPr>
      <w:r w:rsidRPr="004B53BB">
        <w:rPr>
          <w:rFonts w:ascii="Arial" w:hAnsi="Arial" w:cs="Arial"/>
          <w:b/>
        </w:rPr>
        <w:t>OBSERVACIONE</w:t>
      </w:r>
      <w:r w:rsidRPr="00D764C3">
        <w:rPr>
          <w:rFonts w:ascii="Arial" w:hAnsi="Arial" w:cs="Arial"/>
          <w:b/>
        </w:rPr>
        <w:t>S</w:t>
      </w:r>
    </w:p>
    <w:p w:rsidR="00C44DAD" w:rsidRPr="00D764C3" w:rsidRDefault="00393F01" w:rsidP="00D764C3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4B53BB">
        <w:rPr>
          <w:rFonts w:ascii="Arial" w:hAnsi="Arial" w:cs="Arial"/>
        </w:rPr>
        <w:t>Hay un</w:t>
      </w:r>
      <w:r w:rsidR="00FE0257" w:rsidRPr="004B53BB">
        <w:rPr>
          <w:rFonts w:ascii="Arial" w:hAnsi="Arial" w:cs="Arial"/>
        </w:rPr>
        <w:t>a</w:t>
      </w:r>
      <w:r w:rsidR="000B4470" w:rsidRPr="004B53BB">
        <w:rPr>
          <w:rFonts w:ascii="Arial" w:hAnsi="Arial" w:cs="Arial"/>
        </w:rPr>
        <w:t xml:space="preserve"> </w:t>
      </w:r>
      <w:r w:rsidR="00FE0257" w:rsidRPr="004B53BB">
        <w:rPr>
          <w:rFonts w:ascii="Arial" w:hAnsi="Arial" w:cs="Arial"/>
        </w:rPr>
        <w:t>disminución</w:t>
      </w:r>
      <w:r w:rsidR="000B4470" w:rsidRPr="004B53BB">
        <w:rPr>
          <w:rFonts w:ascii="Arial" w:hAnsi="Arial" w:cs="Arial"/>
        </w:rPr>
        <w:t xml:space="preserve"> co</w:t>
      </w:r>
      <w:r w:rsidR="000B4470" w:rsidRPr="00D764C3">
        <w:rPr>
          <w:rFonts w:ascii="Arial" w:hAnsi="Arial" w:cs="Arial"/>
        </w:rPr>
        <w:t xml:space="preserve">nsiderable de solicitudes realizadas </w:t>
      </w:r>
      <w:r w:rsidR="00FE0257" w:rsidRPr="00D764C3">
        <w:rPr>
          <w:rFonts w:ascii="Arial" w:hAnsi="Arial" w:cs="Arial"/>
        </w:rPr>
        <w:t>en el primer semestre de 2020</w:t>
      </w:r>
      <w:r w:rsidR="00C44DAD" w:rsidRPr="00D764C3">
        <w:rPr>
          <w:rFonts w:ascii="Arial" w:hAnsi="Arial" w:cs="Arial"/>
        </w:rPr>
        <w:t xml:space="preserve"> en comparació</w:t>
      </w:r>
      <w:r w:rsidR="00FE0257" w:rsidRPr="00D764C3">
        <w:rPr>
          <w:rFonts w:ascii="Arial" w:hAnsi="Arial" w:cs="Arial"/>
        </w:rPr>
        <w:t>n con el primer semestre de 2019</w:t>
      </w:r>
      <w:r w:rsidR="00C44DAD" w:rsidRPr="00D764C3">
        <w:rPr>
          <w:rFonts w:ascii="Arial" w:hAnsi="Arial" w:cs="Arial"/>
        </w:rPr>
        <w:t>.</w:t>
      </w:r>
      <w:r w:rsidR="00FE0257" w:rsidRPr="00D764C3">
        <w:rPr>
          <w:rFonts w:ascii="Arial" w:hAnsi="Arial" w:cs="Arial"/>
        </w:rPr>
        <w:t xml:space="preserve"> Todo esto </w:t>
      </w:r>
      <w:r w:rsidR="00616045" w:rsidRPr="00D764C3">
        <w:rPr>
          <w:rFonts w:ascii="Arial" w:hAnsi="Arial" w:cs="Arial"/>
        </w:rPr>
        <w:t>por consecuencia de la emergencia del COVID-19 que provocó el cierre de las</w:t>
      </w:r>
      <w:r w:rsidR="00D764C3">
        <w:rPr>
          <w:rFonts w:ascii="Arial" w:hAnsi="Arial" w:cs="Arial"/>
        </w:rPr>
        <w:t xml:space="preserve"> instalaciones </w:t>
      </w:r>
      <w:r w:rsidR="00616045" w:rsidRPr="00D764C3">
        <w:rPr>
          <w:rFonts w:ascii="Arial" w:hAnsi="Arial" w:cs="Arial"/>
        </w:rPr>
        <w:t>e</w:t>
      </w:r>
      <w:r w:rsidR="00D764C3">
        <w:rPr>
          <w:rFonts w:ascii="Arial" w:hAnsi="Arial" w:cs="Arial"/>
        </w:rPr>
        <w:t>n</w:t>
      </w:r>
      <w:r w:rsidR="00616045" w:rsidRPr="00D764C3">
        <w:rPr>
          <w:rFonts w:ascii="Arial" w:hAnsi="Arial" w:cs="Arial"/>
        </w:rPr>
        <w:t xml:space="preserve"> la administración municipal desde </w:t>
      </w:r>
      <w:r w:rsidR="00D764C3">
        <w:rPr>
          <w:rFonts w:ascii="Arial" w:hAnsi="Arial" w:cs="Arial"/>
        </w:rPr>
        <w:t xml:space="preserve">el 20 de </w:t>
      </w:r>
      <w:r w:rsidR="00616045" w:rsidRPr="00D764C3">
        <w:rPr>
          <w:rFonts w:ascii="Arial" w:hAnsi="Arial" w:cs="Arial"/>
        </w:rPr>
        <w:t>marzo del 2020.</w:t>
      </w:r>
    </w:p>
    <w:p w:rsidR="005B295B" w:rsidRPr="004B53BB" w:rsidRDefault="00C44DAD" w:rsidP="00F72381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4B53BB">
        <w:rPr>
          <w:rFonts w:ascii="Arial" w:hAnsi="Arial" w:cs="Arial"/>
        </w:rPr>
        <w:t>El canal más utilizado por los ciudadanos para realizar solicitudes</w:t>
      </w:r>
      <w:r w:rsidR="00D764C3">
        <w:rPr>
          <w:rFonts w:ascii="Arial" w:hAnsi="Arial" w:cs="Arial"/>
        </w:rPr>
        <w:t>,</w:t>
      </w:r>
      <w:r w:rsidRPr="004B53BB">
        <w:rPr>
          <w:rFonts w:ascii="Arial" w:hAnsi="Arial" w:cs="Arial"/>
        </w:rPr>
        <w:t xml:space="preserve"> es la o</w:t>
      </w:r>
      <w:r w:rsidR="00616045" w:rsidRPr="004B53BB">
        <w:rPr>
          <w:rFonts w:ascii="Arial" w:hAnsi="Arial" w:cs="Arial"/>
        </w:rPr>
        <w:t xml:space="preserve">ficina de Atención al Ciudadano. Cabe resaltar el aumento en la utilización de otros canales de atención por parte de los ciudadanos al no </w:t>
      </w:r>
      <w:r w:rsidR="00A46EAE" w:rsidRPr="004B53BB">
        <w:rPr>
          <w:rFonts w:ascii="Arial" w:hAnsi="Arial" w:cs="Arial"/>
        </w:rPr>
        <w:t>tener</w:t>
      </w:r>
      <w:r w:rsidR="00616045" w:rsidRPr="004B53BB">
        <w:rPr>
          <w:rFonts w:ascii="Arial" w:hAnsi="Arial" w:cs="Arial"/>
        </w:rPr>
        <w:t xml:space="preserve"> la posibilidad de la atención presencial desde</w:t>
      </w:r>
      <w:r w:rsidR="00D764C3">
        <w:rPr>
          <w:rFonts w:ascii="Arial" w:hAnsi="Arial" w:cs="Arial"/>
        </w:rPr>
        <w:t xml:space="preserve"> el 20</w:t>
      </w:r>
      <w:r w:rsidR="00616045" w:rsidRPr="004B53BB">
        <w:rPr>
          <w:rFonts w:ascii="Arial" w:hAnsi="Arial" w:cs="Arial"/>
        </w:rPr>
        <w:t xml:space="preserve"> </w:t>
      </w:r>
      <w:r w:rsidR="00D764C3">
        <w:rPr>
          <w:rFonts w:ascii="Arial" w:hAnsi="Arial" w:cs="Arial"/>
        </w:rPr>
        <w:t xml:space="preserve">de </w:t>
      </w:r>
      <w:r w:rsidR="00616045" w:rsidRPr="004B53BB">
        <w:rPr>
          <w:rFonts w:ascii="Arial" w:hAnsi="Arial" w:cs="Arial"/>
        </w:rPr>
        <w:t>marzo del 2020. Consideramos</w:t>
      </w:r>
      <w:r w:rsidR="005B295B" w:rsidRPr="004B53BB">
        <w:rPr>
          <w:rFonts w:ascii="Arial" w:hAnsi="Arial" w:cs="Arial"/>
        </w:rPr>
        <w:t xml:space="preserve"> importante</w:t>
      </w:r>
      <w:r w:rsidR="00616045" w:rsidRPr="004B53BB">
        <w:rPr>
          <w:rFonts w:ascii="Arial" w:hAnsi="Arial" w:cs="Arial"/>
        </w:rPr>
        <w:t xml:space="preserve">, generar </w:t>
      </w:r>
      <w:r w:rsidR="00D764C3">
        <w:rPr>
          <w:rFonts w:ascii="Arial" w:hAnsi="Arial" w:cs="Arial"/>
        </w:rPr>
        <w:t xml:space="preserve">mayor </w:t>
      </w:r>
      <w:r w:rsidR="00616045" w:rsidRPr="004B53BB">
        <w:rPr>
          <w:rFonts w:ascii="Arial" w:hAnsi="Arial" w:cs="Arial"/>
        </w:rPr>
        <w:t>conocimiento e incentivar</w:t>
      </w:r>
      <w:r w:rsidR="005B295B" w:rsidRPr="004B53BB">
        <w:rPr>
          <w:rFonts w:ascii="Arial" w:hAnsi="Arial" w:cs="Arial"/>
        </w:rPr>
        <w:t xml:space="preserve"> a la </w:t>
      </w:r>
      <w:r w:rsidR="00616045" w:rsidRPr="004B53BB">
        <w:rPr>
          <w:rFonts w:ascii="Arial" w:hAnsi="Arial" w:cs="Arial"/>
        </w:rPr>
        <w:t xml:space="preserve">comunidad </w:t>
      </w:r>
      <w:r w:rsidR="005B295B" w:rsidRPr="004B53BB">
        <w:rPr>
          <w:rFonts w:ascii="Arial" w:hAnsi="Arial" w:cs="Arial"/>
        </w:rPr>
        <w:t>para la utilización de los diferente Canales de atención</w:t>
      </w:r>
      <w:r w:rsidR="00616045" w:rsidRPr="004B53BB">
        <w:rPr>
          <w:rFonts w:ascii="Arial" w:hAnsi="Arial" w:cs="Arial"/>
        </w:rPr>
        <w:t xml:space="preserve"> </w:t>
      </w:r>
      <w:r w:rsidR="00D764C3">
        <w:rPr>
          <w:rFonts w:ascii="Arial" w:hAnsi="Arial" w:cs="Arial"/>
        </w:rPr>
        <w:t xml:space="preserve">no presenciales </w:t>
      </w:r>
      <w:bookmarkStart w:id="0" w:name="_GoBack"/>
      <w:bookmarkEnd w:id="0"/>
      <w:r w:rsidR="00616045" w:rsidRPr="004B53BB">
        <w:rPr>
          <w:rFonts w:ascii="Arial" w:hAnsi="Arial" w:cs="Arial"/>
        </w:rPr>
        <w:t>que posee la Administración Municipal de Tocancipá</w:t>
      </w:r>
      <w:r w:rsidR="009E0E57" w:rsidRPr="004B53BB">
        <w:rPr>
          <w:rFonts w:ascii="Arial" w:hAnsi="Arial" w:cs="Arial"/>
        </w:rPr>
        <w:t>.</w:t>
      </w:r>
    </w:p>
    <w:p w:rsidR="00437504" w:rsidRPr="004B53BB" w:rsidRDefault="00D505A6" w:rsidP="00794984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4B53BB">
        <w:rPr>
          <w:rFonts w:ascii="Arial" w:hAnsi="Arial" w:cs="Arial"/>
        </w:rPr>
        <w:t>Se evidencia una aceptación</w:t>
      </w:r>
      <w:r w:rsidR="00EB35A3" w:rsidRPr="004B53BB">
        <w:rPr>
          <w:rFonts w:ascii="Arial" w:hAnsi="Arial" w:cs="Arial"/>
        </w:rPr>
        <w:t xml:space="preserve"> imperativa</w:t>
      </w:r>
      <w:r w:rsidRPr="004B53BB">
        <w:rPr>
          <w:rFonts w:ascii="Arial" w:hAnsi="Arial" w:cs="Arial"/>
        </w:rPr>
        <w:t xml:space="preserve"> </w:t>
      </w:r>
      <w:r w:rsidR="00EB35A3" w:rsidRPr="004B53BB">
        <w:rPr>
          <w:rFonts w:ascii="Arial" w:hAnsi="Arial" w:cs="Arial"/>
        </w:rPr>
        <w:t>de la</w:t>
      </w:r>
      <w:r w:rsidR="00D764C3">
        <w:rPr>
          <w:rFonts w:ascii="Arial" w:hAnsi="Arial" w:cs="Arial"/>
        </w:rPr>
        <w:t xml:space="preserve"> ciudadanía con el uso </w:t>
      </w:r>
      <w:r w:rsidR="00EB35A3" w:rsidRPr="004B53BB">
        <w:rPr>
          <w:rFonts w:ascii="Arial" w:hAnsi="Arial" w:cs="Arial"/>
        </w:rPr>
        <w:t>de la página web de la Alcaldía</w:t>
      </w:r>
      <w:r w:rsidR="00616045" w:rsidRPr="004B53BB">
        <w:rPr>
          <w:rFonts w:ascii="Arial" w:hAnsi="Arial" w:cs="Arial"/>
        </w:rPr>
        <w:t xml:space="preserve"> y el correo de atención a la población, esta afirmación es soportada con el aumento de la recepción de solicitudes realizadas por medio de la página web, y correos facilitados a los ciudadanos para la atención de solicitudes</w:t>
      </w:r>
      <w:r w:rsidR="00C66B3B" w:rsidRPr="004B53BB">
        <w:rPr>
          <w:rFonts w:ascii="Arial" w:hAnsi="Arial" w:cs="Arial"/>
        </w:rPr>
        <w:t>.</w:t>
      </w:r>
    </w:p>
    <w:p w:rsidR="00393F01" w:rsidRPr="004B53BB" w:rsidRDefault="00054922" w:rsidP="00794984">
      <w:pPr>
        <w:pStyle w:val="Prrafodelista"/>
        <w:numPr>
          <w:ilvl w:val="0"/>
          <w:numId w:val="1"/>
        </w:numPr>
        <w:jc w:val="both"/>
        <w:rPr>
          <w:rFonts w:ascii="Arial" w:hAnsi="Arial" w:cs="Arial"/>
        </w:rPr>
      </w:pPr>
      <w:r w:rsidRPr="004B53BB">
        <w:rPr>
          <w:rFonts w:ascii="Arial" w:hAnsi="Arial" w:cs="Arial"/>
        </w:rPr>
        <w:t>Algunas</w:t>
      </w:r>
      <w:r w:rsidR="00393F01" w:rsidRPr="004B53BB">
        <w:rPr>
          <w:rFonts w:ascii="Arial" w:hAnsi="Arial" w:cs="Arial"/>
        </w:rPr>
        <w:t xml:space="preserve"> dependencias tienen un porcentaje de solicitudes respondidas fuera de los términos, </w:t>
      </w:r>
      <w:r w:rsidR="009E0E57" w:rsidRPr="004B53BB">
        <w:rPr>
          <w:rFonts w:ascii="Arial" w:hAnsi="Arial" w:cs="Arial"/>
        </w:rPr>
        <w:t>solicitamos a los secretarios de despacho</w:t>
      </w:r>
      <w:r w:rsidR="00393F01" w:rsidRPr="004B53BB">
        <w:rPr>
          <w:rFonts w:ascii="Arial" w:hAnsi="Arial" w:cs="Arial"/>
        </w:rPr>
        <w:t xml:space="preserve"> </w:t>
      </w:r>
      <w:r w:rsidR="009E0E57" w:rsidRPr="004B53BB">
        <w:rPr>
          <w:rFonts w:ascii="Arial" w:hAnsi="Arial" w:cs="Arial"/>
        </w:rPr>
        <w:t xml:space="preserve">y jefes de </w:t>
      </w:r>
      <w:r w:rsidRPr="004B53BB">
        <w:rPr>
          <w:rFonts w:ascii="Arial" w:hAnsi="Arial" w:cs="Arial"/>
        </w:rPr>
        <w:t>oficina reducir</w:t>
      </w:r>
      <w:r w:rsidR="00393F01" w:rsidRPr="004B53BB">
        <w:rPr>
          <w:rFonts w:ascii="Arial" w:hAnsi="Arial" w:cs="Arial"/>
        </w:rPr>
        <w:t xml:space="preserve"> la cantidad de solicitudes que se responden fuera del térmi</w:t>
      </w:r>
      <w:r w:rsidR="009E0E57" w:rsidRPr="004B53BB">
        <w:rPr>
          <w:rFonts w:ascii="Arial" w:hAnsi="Arial" w:cs="Arial"/>
        </w:rPr>
        <w:t>no.</w:t>
      </w:r>
    </w:p>
    <w:p w:rsidR="00054922" w:rsidRPr="004B53BB" w:rsidRDefault="00054922" w:rsidP="00054922">
      <w:pPr>
        <w:jc w:val="both"/>
        <w:rPr>
          <w:rFonts w:ascii="Arial" w:hAnsi="Arial" w:cs="Arial"/>
        </w:rPr>
      </w:pPr>
    </w:p>
    <w:p w:rsidR="00393F01" w:rsidRPr="004B53BB" w:rsidRDefault="00393F01" w:rsidP="00393F01">
      <w:pPr>
        <w:ind w:left="360"/>
        <w:jc w:val="both"/>
        <w:rPr>
          <w:rFonts w:ascii="Arial" w:hAnsi="Arial" w:cs="Arial"/>
        </w:rPr>
      </w:pPr>
    </w:p>
    <w:p w:rsidR="00E108BD" w:rsidRPr="004B53BB" w:rsidRDefault="00054922" w:rsidP="00616045">
      <w:pPr>
        <w:jc w:val="both"/>
        <w:rPr>
          <w:rFonts w:ascii="Arial" w:hAnsi="Arial" w:cs="Arial"/>
        </w:rPr>
      </w:pPr>
      <w:r w:rsidRPr="004B53BB">
        <w:rPr>
          <w:rFonts w:ascii="Arial" w:hAnsi="Arial" w:cs="Arial"/>
        </w:rPr>
        <w:t>Cordialmente,</w:t>
      </w:r>
    </w:p>
    <w:p w:rsidR="00054922" w:rsidRPr="004B53BB" w:rsidRDefault="00054922" w:rsidP="00393F01">
      <w:pPr>
        <w:ind w:left="360"/>
        <w:jc w:val="both"/>
        <w:rPr>
          <w:rFonts w:ascii="Arial" w:hAnsi="Arial" w:cs="Arial"/>
        </w:rPr>
      </w:pPr>
    </w:p>
    <w:p w:rsidR="00616045" w:rsidRPr="004B53BB" w:rsidRDefault="00616045" w:rsidP="00054922">
      <w:pPr>
        <w:contextualSpacing/>
        <w:rPr>
          <w:rFonts w:ascii="Arial" w:hAnsi="Arial" w:cs="Arial"/>
        </w:rPr>
      </w:pPr>
    </w:p>
    <w:p w:rsidR="00616045" w:rsidRPr="004B53BB" w:rsidRDefault="00616045" w:rsidP="00054922">
      <w:pPr>
        <w:contextualSpacing/>
        <w:rPr>
          <w:rFonts w:ascii="Arial" w:hAnsi="Arial" w:cs="Arial"/>
        </w:rPr>
      </w:pPr>
      <w:r w:rsidRPr="004B53BB">
        <w:rPr>
          <w:rFonts w:ascii="Arial" w:hAnsi="Arial" w:cs="Arial"/>
        </w:rPr>
        <w:t>____________________</w:t>
      </w:r>
    </w:p>
    <w:p w:rsidR="00E108BD" w:rsidRPr="004B53BB" w:rsidRDefault="00054922" w:rsidP="00054922">
      <w:pPr>
        <w:contextualSpacing/>
        <w:rPr>
          <w:rFonts w:ascii="Arial" w:hAnsi="Arial" w:cs="Arial"/>
        </w:rPr>
      </w:pPr>
      <w:r w:rsidRPr="004B53BB">
        <w:rPr>
          <w:rFonts w:ascii="Arial" w:hAnsi="Arial" w:cs="Arial"/>
        </w:rPr>
        <w:t>Arcelia Ramos Gómez</w:t>
      </w:r>
    </w:p>
    <w:p w:rsidR="00054922" w:rsidRPr="004B53BB" w:rsidRDefault="00054922" w:rsidP="00054922">
      <w:pPr>
        <w:contextualSpacing/>
        <w:rPr>
          <w:rFonts w:ascii="Arial" w:hAnsi="Arial" w:cs="Arial"/>
        </w:rPr>
      </w:pPr>
      <w:r w:rsidRPr="004B53BB">
        <w:rPr>
          <w:rFonts w:ascii="Arial" w:hAnsi="Arial" w:cs="Arial"/>
        </w:rPr>
        <w:t>Profesional Universitario</w:t>
      </w:r>
    </w:p>
    <w:sectPr w:rsidR="00054922" w:rsidRPr="004B53BB" w:rsidSect="008A2AB5">
      <w:headerReference w:type="default" r:id="rId14"/>
      <w:pgSz w:w="12240" w:h="15840"/>
      <w:pgMar w:top="1418" w:right="1701" w:bottom="1418" w:left="1701" w:header="34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0C1" w:rsidRDefault="00F610C1" w:rsidP="008A2AB5">
      <w:pPr>
        <w:spacing w:after="0" w:line="240" w:lineRule="auto"/>
      </w:pPr>
      <w:r>
        <w:separator/>
      </w:r>
    </w:p>
  </w:endnote>
  <w:endnote w:type="continuationSeparator" w:id="0">
    <w:p w:rsidR="00F610C1" w:rsidRDefault="00F610C1" w:rsidP="008A2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0C1" w:rsidRDefault="00F610C1" w:rsidP="008A2AB5">
      <w:pPr>
        <w:spacing w:after="0" w:line="240" w:lineRule="auto"/>
      </w:pPr>
      <w:r>
        <w:separator/>
      </w:r>
    </w:p>
  </w:footnote>
  <w:footnote w:type="continuationSeparator" w:id="0">
    <w:p w:rsidR="00F610C1" w:rsidRDefault="00F610C1" w:rsidP="008A2A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AB5" w:rsidRDefault="008A2AB5" w:rsidP="008A2AB5">
    <w:pPr>
      <w:pStyle w:val="Encabezado"/>
      <w:jc w:val="right"/>
    </w:pPr>
    <w:r>
      <w:rPr>
        <w:noProof/>
        <w:lang w:val="es-ES" w:eastAsia="es-ES"/>
      </w:rPr>
      <w:drawing>
        <wp:inline distT="0" distB="0" distL="0" distR="0">
          <wp:extent cx="1280899" cy="50482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2.jpe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9009" t="17312" r="23286" b="59945"/>
                  <a:stretch/>
                </pic:blipFill>
                <pic:spPr bwMode="auto">
                  <a:xfrm>
                    <a:off x="0" y="0"/>
                    <a:ext cx="1291738" cy="50909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39674F"/>
    <w:multiLevelType w:val="hybridMultilevel"/>
    <w:tmpl w:val="261443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510"/>
    <w:rsid w:val="0003069E"/>
    <w:rsid w:val="00054922"/>
    <w:rsid w:val="000B4470"/>
    <w:rsid w:val="000C2D16"/>
    <w:rsid w:val="000C792A"/>
    <w:rsid w:val="000D1130"/>
    <w:rsid w:val="001205DB"/>
    <w:rsid w:val="001355B8"/>
    <w:rsid w:val="001B0481"/>
    <w:rsid w:val="001B063B"/>
    <w:rsid w:val="0024083F"/>
    <w:rsid w:val="00264872"/>
    <w:rsid w:val="002B5AA5"/>
    <w:rsid w:val="00353131"/>
    <w:rsid w:val="00353C42"/>
    <w:rsid w:val="00393F01"/>
    <w:rsid w:val="003D3C3B"/>
    <w:rsid w:val="003F7463"/>
    <w:rsid w:val="00437504"/>
    <w:rsid w:val="004835AB"/>
    <w:rsid w:val="004B09A1"/>
    <w:rsid w:val="004B53BB"/>
    <w:rsid w:val="004D5828"/>
    <w:rsid w:val="0050348E"/>
    <w:rsid w:val="005B295B"/>
    <w:rsid w:val="005E3473"/>
    <w:rsid w:val="005F7510"/>
    <w:rsid w:val="00616045"/>
    <w:rsid w:val="00640867"/>
    <w:rsid w:val="00697F23"/>
    <w:rsid w:val="006A73F8"/>
    <w:rsid w:val="007945C0"/>
    <w:rsid w:val="00794984"/>
    <w:rsid w:val="007F5654"/>
    <w:rsid w:val="008211D8"/>
    <w:rsid w:val="008A2AB5"/>
    <w:rsid w:val="008A7F17"/>
    <w:rsid w:val="008B17B3"/>
    <w:rsid w:val="009244E5"/>
    <w:rsid w:val="009A255D"/>
    <w:rsid w:val="009A54BA"/>
    <w:rsid w:val="009E0E57"/>
    <w:rsid w:val="00A46EAE"/>
    <w:rsid w:val="00A6389E"/>
    <w:rsid w:val="00A64B28"/>
    <w:rsid w:val="00A82A7D"/>
    <w:rsid w:val="00AD29EC"/>
    <w:rsid w:val="00AD2DB4"/>
    <w:rsid w:val="00AE5A44"/>
    <w:rsid w:val="00B95681"/>
    <w:rsid w:val="00BC4C07"/>
    <w:rsid w:val="00BC6FFE"/>
    <w:rsid w:val="00BE35C7"/>
    <w:rsid w:val="00C43EA5"/>
    <w:rsid w:val="00C44DAD"/>
    <w:rsid w:val="00C66B3B"/>
    <w:rsid w:val="00CC1E9E"/>
    <w:rsid w:val="00CD63F9"/>
    <w:rsid w:val="00D505A6"/>
    <w:rsid w:val="00D66B4C"/>
    <w:rsid w:val="00D764C3"/>
    <w:rsid w:val="00DF07D8"/>
    <w:rsid w:val="00E108BD"/>
    <w:rsid w:val="00EB35A3"/>
    <w:rsid w:val="00EC7091"/>
    <w:rsid w:val="00ED32B2"/>
    <w:rsid w:val="00ED7B4E"/>
    <w:rsid w:val="00EF194F"/>
    <w:rsid w:val="00F0113F"/>
    <w:rsid w:val="00F610C1"/>
    <w:rsid w:val="00F72381"/>
    <w:rsid w:val="00F75CEA"/>
    <w:rsid w:val="00F8157C"/>
    <w:rsid w:val="00F95978"/>
    <w:rsid w:val="00FD32D4"/>
    <w:rsid w:val="00FE0257"/>
    <w:rsid w:val="00FF2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EE212BC-EA20-4B46-AC6F-3DDA8F840B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7945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945C0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AD29E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44DA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8A2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A2AB5"/>
  </w:style>
  <w:style w:type="paragraph" w:styleId="Piedepgina">
    <w:name w:val="footer"/>
    <w:basedOn w:val="Normal"/>
    <w:link w:val="PiedepginaCar"/>
    <w:uiPriority w:val="99"/>
    <w:unhideWhenUsed/>
    <w:rsid w:val="008A2A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A2A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62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AA7757CE8EFDA45A578FA4C5A6405F0" ma:contentTypeVersion="2" ma:contentTypeDescription="Crear nuevo documento." ma:contentTypeScope="" ma:versionID="6c8155240fb8928bba6b671ae0667c0d">
  <xsd:schema xmlns:xsd="http://www.w3.org/2001/XMLSchema" xmlns:xs="http://www.w3.org/2001/XMLSchema" xmlns:p="http://schemas.microsoft.com/office/2006/metadata/properties" xmlns:ns2="538ef492-84b6-45ef-a6b6-d404662b89a7" targetNamespace="http://schemas.microsoft.com/office/2006/metadata/properties" ma:root="true" ma:fieldsID="9899d0815ba268b49022c12ae339551a" ns2:_="">
    <xsd:import namespace="538ef492-84b6-45ef-a6b6-d404662b89a7"/>
    <xsd:element name="properties">
      <xsd:complexType>
        <xsd:sequence>
          <xsd:element name="documentManagement">
            <xsd:complexType>
              <xsd:all>
                <xsd:element ref="ns2:Descripci_x00f3_n" minOccurs="0"/>
                <xsd:element ref="ns2:Fech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ef492-84b6-45ef-a6b6-d404662b89a7" elementFormDefault="qualified">
    <xsd:import namespace="http://schemas.microsoft.com/office/2006/documentManagement/types"/>
    <xsd:import namespace="http://schemas.microsoft.com/office/infopath/2007/PartnerControls"/>
    <xsd:element name="Descripci_x00f3_n" ma:index="8" nillable="true" ma:displayName="Descripción" ma:internalName="Descripci_x00f3_n">
      <xsd:simpleType>
        <xsd:restriction base="dms:Note">
          <xsd:maxLength value="255"/>
        </xsd:restriction>
      </xsd:simpleType>
    </xsd:element>
    <xsd:element name="Fecha" ma:index="9" nillable="true" ma:displayName="Fecha" ma:internalName="Fecha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echa xmlns="538ef492-84b6-45ef-a6b6-d404662b89a7">2020</Fecha>
    <Descripci_x00f3_n xmlns="538ef492-84b6-45ef-a6b6-d404662b89a7" xsi:nil="true"/>
  </documentManagement>
</p:properties>
</file>

<file path=customXml/itemProps1.xml><?xml version="1.0" encoding="utf-8"?>
<ds:datastoreItem xmlns:ds="http://schemas.openxmlformats.org/officeDocument/2006/customXml" ds:itemID="{04F4B73B-1FEB-47AE-9F50-374F05CB451A}"/>
</file>

<file path=customXml/itemProps2.xml><?xml version="1.0" encoding="utf-8"?>
<ds:datastoreItem xmlns:ds="http://schemas.openxmlformats.org/officeDocument/2006/customXml" ds:itemID="{18C55739-8DF5-419D-A9AA-93BD910A893B}"/>
</file>

<file path=customXml/itemProps3.xml><?xml version="1.0" encoding="utf-8"?>
<ds:datastoreItem xmlns:ds="http://schemas.openxmlformats.org/officeDocument/2006/customXml" ds:itemID="{8EBF68CF-FC22-41BA-90A6-49D47F1E410A}"/>
</file>

<file path=customXml/itemProps4.xml><?xml version="1.0" encoding="utf-8"?>
<ds:datastoreItem xmlns:ds="http://schemas.openxmlformats.org/officeDocument/2006/customXml" ds:itemID="{995B72D4-5B81-4708-B3E8-B928A03C6DC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1580</TotalTime>
  <Pages>6</Pages>
  <Words>988</Words>
  <Characters>5436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sistemas</dc:creator>
  <cp:lastModifiedBy>Felipe Sanchez</cp:lastModifiedBy>
  <cp:revision>21</cp:revision>
  <dcterms:created xsi:type="dcterms:W3CDTF">2019-09-09T16:49:00Z</dcterms:created>
  <dcterms:modified xsi:type="dcterms:W3CDTF">2020-08-20T21:28:00Z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0x0101003AA7757CE8EFDA45A578FA4C5A6405F0</vt:lpwstr>
  </property>
</Properties>
</file>